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EADD" w:themeColor="accent6" w:themeTint="33"/>
  <w:body>
    <w:sdt>
      <w:sdtPr>
        <w:rPr>
          <w:rFonts w:asciiTheme="majorHAnsi" w:eastAsiaTheme="majorEastAsia" w:hAnsiTheme="majorHAnsi" w:cstheme="majorBidi"/>
          <w:sz w:val="72"/>
          <w:szCs w:val="72"/>
          <w:lang w:bidi="mr-IN"/>
        </w:rPr>
        <w:id w:val="2722998"/>
        <w:docPartObj>
          <w:docPartGallery w:val="Cover Pages"/>
          <w:docPartUnique/>
        </w:docPartObj>
      </w:sdtPr>
      <w:sdtEndPr>
        <w:rPr>
          <w:rFonts w:asciiTheme="minorHAnsi" w:eastAsiaTheme="minorHAnsi" w:hAnsiTheme="minorHAnsi" w:cstheme="minorBidi"/>
          <w:sz w:val="22"/>
          <w:szCs w:val="20"/>
        </w:rPr>
      </w:sdtEndPr>
      <w:sdtContent>
        <w:p w:rsidR="00E35394" w:rsidRPr="006F1322" w:rsidRDefault="006C3515" w:rsidP="006F1322">
          <w:pPr>
            <w:pStyle w:val="NoSpacing"/>
            <w:rPr>
              <w:rFonts w:asciiTheme="majorHAnsi" w:eastAsiaTheme="majorEastAsia" w:hAnsiTheme="majorHAnsi" w:cstheme="majorBidi"/>
              <w:sz w:val="72"/>
              <w:szCs w:val="72"/>
              <w:lang w:bidi="mr-IN"/>
            </w:rPr>
          </w:pPr>
          <w:r w:rsidRPr="006C3515">
            <w:rPr>
              <w:rStyle w:val="Heading6Char"/>
              <w:i w:val="0"/>
              <w:iCs w:val="0"/>
              <w:color w:val="9F2936" w:themeColor="accent2"/>
              <w:sz w:val="36"/>
              <w:szCs w:val="36"/>
              <w:u w:val="single"/>
              <w:lang w:eastAsia="zh-TW"/>
            </w:rPr>
            <w:pict>
              <v:rect id="Rectangle 5" o:spid="_x0000_s1026" style="position:absolute;margin-left:58.6pt;margin-top:-23.95pt;width:7.15pt;height:830.3pt;z-index:251661824;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" o:allowincell="f" fillcolor="white [3212]" strokecolor="#473659 [2408]">
                <w10:wrap anchorx="margin" anchory="page"/>
              </v:rect>
            </w:pict>
          </w:r>
          <w:r w:rsidRPr="006C3515">
            <w:rPr>
              <w:rStyle w:val="Heading6Char"/>
              <w:i w:val="0"/>
              <w:iCs w:val="0"/>
              <w:color w:val="9F2936" w:themeColor="accent2"/>
              <w:sz w:val="36"/>
              <w:szCs w:val="36"/>
              <w:u w:val="single"/>
              <w:lang w:eastAsia="zh-TW"/>
            </w:rPr>
            <w:pict>
              <v:rect id="Rectangle 2" o:spid="_x0000_s1029" style="position:absolute;margin-left:0;margin-top:0;width:641.45pt;height:10.3pt;z-index:251658752;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" o:allowincell="f" fillcolor="#604878 [3208]" strokecolor="#473659 [2408]">
                <w10:wrap anchorx="page" anchory="page"/>
              </v:rect>
            </w:pict>
          </w:r>
          <w:r w:rsidRPr="006C3515">
            <w:rPr>
              <w:rStyle w:val="Heading6Char"/>
              <w:i w:val="0"/>
              <w:iCs w:val="0"/>
              <w:color w:val="9F2936" w:themeColor="accent2"/>
              <w:sz w:val="36"/>
              <w:szCs w:val="36"/>
              <w:u w:val="single"/>
              <w:lang w:eastAsia="zh-TW"/>
            </w:rPr>
            <w:pict>
              <v:rect id="Rectangle 4" o:spid="_x0000_s1028" style="position:absolute;margin-left:0;margin-top:0;width:7.15pt;height:830.45pt;z-index:251660800;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" o:allowincell="f" fillcolor="white [3212]" strokecolor="#473659 [2408]">
                <w10:wrap anchorx="margin" anchory="page"/>
              </v:rect>
            </w:pict>
          </w:r>
          <w:r w:rsidRPr="006C3515">
            <w:rPr>
              <w:rStyle w:val="Heading6Char"/>
              <w:i w:val="0"/>
              <w:iCs w:val="0"/>
              <w:color w:val="9F2936" w:themeColor="accent2"/>
              <w:sz w:val="36"/>
              <w:szCs w:val="36"/>
              <w:u w:val="single"/>
              <w:lang w:eastAsia="zh-TW"/>
            </w:rPr>
            <w:pict>
              <v:rect id="Rectangle 3" o:spid="_x0000_s1027" style="position:absolute;margin-left:0;margin-top:0;width:641.45pt;height:10.3pt;z-index:251659776;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" o:allowincell="f" fillcolor="#604878 [3208]" strokecolor="#473659 [2408]">
                <w10:wrap anchorx="page" anchory="margin"/>
              </v:rect>
            </w:pict>
          </w:r>
          <w:r w:rsidR="00E35394" w:rsidRPr="00E15B5B">
            <w:rPr>
              <w:rStyle w:val="Heading6Char"/>
              <w:rFonts w:hint="cs"/>
              <w:i w:val="0"/>
              <w:iCs w:val="0"/>
              <w:color w:val="9F2936" w:themeColor="accent2"/>
              <w:sz w:val="36"/>
              <w:szCs w:val="36"/>
              <w:u w:val="single"/>
              <w:cs/>
              <w:lang w:bidi="hi-IN"/>
            </w:rPr>
            <w:t>सोबत फाउंडेशन चंद्रपूर</w:t>
          </w:r>
        </w:p>
        <w:sdt>
          <w:sdtPr>
            <w:rPr>
              <w:i w:val="0"/>
              <w:iCs w:val="0"/>
              <w:sz w:val="32"/>
              <w:szCs w:val="32"/>
            </w:rPr>
            <w:alias w:val="Subtitle"/>
            <w:id w:val="14700077"/>
            <w:dataBinding w:prefixMappings="xmlns:ns0='http://schemas.openxmlformats.org/package/2006/metadata/core-properties' xmlns:ns1='http://purl.org/dc/elements/1.1/'" w:xpath="/ns0:coreProperties[1]/ns1:subject[1]" w:storeItemID="{6C3C8BC8-F283-45AE-878A-BAB7291924A1}"/>
            <w:text/>
          </w:sdtPr>
          <w:sdtContent>
            <w:p w:rsidR="00E35394" w:rsidRPr="00E15B5B" w:rsidRDefault="008C161D" w:rsidP="00E15B5B">
              <w:pPr>
                <w:pStyle w:val="Heading6"/>
                <w:jc w:val="center"/>
                <w:rPr>
                  <w:i w:val="0"/>
                  <w:iCs w:val="0"/>
                  <w:sz w:val="48"/>
                  <w:szCs w:val="44"/>
                </w:rPr>
              </w:pPr>
              <w:r>
                <w:rPr>
                  <w:i w:val="0"/>
                  <w:iCs w:val="0"/>
                  <w:color w:val="auto"/>
                  <w:sz w:val="32"/>
                  <w:szCs w:val="32"/>
                  <w:cs/>
                </w:rPr>
                <w:t>जाणीव रुग्णालय गेवरा बुज. ता. सावली जि. चंद्रपूर</w:t>
              </w:r>
            </w:p>
          </w:sdtContent>
        </w:sdt>
        <w:p w:rsidR="007F6994" w:rsidRPr="00E15B5B" w:rsidRDefault="00E15B5B" w:rsidP="00E15B5B">
          <w:pPr>
            <w:pStyle w:val="Heading6"/>
            <w:spacing w:before="0"/>
            <w:jc w:val="center"/>
            <w:rPr>
              <w:i w:val="0"/>
              <w:iCs w:val="0"/>
              <w:sz w:val="28"/>
              <w:szCs w:val="28"/>
              <w:u w:val="single"/>
            </w:rPr>
          </w:pPr>
          <w:r w:rsidRPr="00E15B5B">
            <w:rPr>
              <w:rFonts w:hint="cs"/>
              <w:i w:val="0"/>
              <w:iCs w:val="0"/>
              <w:sz w:val="28"/>
              <w:szCs w:val="28"/>
              <w:u w:val="single"/>
              <w:cs/>
            </w:rPr>
            <w:t xml:space="preserve">त्रैमासिक </w:t>
          </w:r>
          <w:r w:rsidR="007F6994" w:rsidRPr="00E15B5B">
            <w:rPr>
              <w:rFonts w:hint="cs"/>
              <w:i w:val="0"/>
              <w:iCs w:val="0"/>
              <w:sz w:val="28"/>
              <w:szCs w:val="28"/>
              <w:u w:val="single"/>
              <w:cs/>
            </w:rPr>
            <w:t>अहवाल</w:t>
          </w:r>
        </w:p>
        <w:p w:rsidR="00B35333" w:rsidRPr="00E15B5B" w:rsidRDefault="00E86308" w:rsidP="00E15B5B">
          <w:pPr>
            <w:jc w:val="center"/>
            <w:rPr>
              <w:rFonts w:asciiTheme="majorHAnsi" w:eastAsiaTheme="majorEastAsia" w:hAnsiTheme="majorHAnsi" w:cstheme="majorBidi"/>
              <w:b/>
              <w:bCs/>
              <w:sz w:val="40"/>
              <w:szCs w:val="40"/>
            </w:rPr>
          </w:pPr>
          <w:r>
            <w:rPr>
              <w:rFonts w:ascii="Baskerville Old Face" w:hAnsi="Baskerville Old Face" w:hint="cs"/>
              <w:noProof/>
              <w:sz w:val="28"/>
              <w:szCs w:val="24"/>
            </w:rPr>
            <w:drawing>
              <wp:anchor distT="0" distB="0" distL="114300" distR="114300" simplePos="0" relativeHeight="251651072" behindDoc="0" locked="0" layoutInCell="1" allowOverlap="1">
                <wp:simplePos x="0" y="0"/>
                <wp:positionH relativeFrom="column">
                  <wp:posOffset>4724400</wp:posOffset>
                </wp:positionH>
                <wp:positionV relativeFrom="paragraph">
                  <wp:posOffset>12065</wp:posOffset>
                </wp:positionV>
                <wp:extent cx="1495425" cy="1143000"/>
                <wp:effectExtent l="0" t="0" r="0" b="0"/>
                <wp:wrapNone/>
                <wp:docPr id="8" name="Picture 4" descr="sobat 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bat logo (1).png"/>
                        <pic:cNvPicPr/>
                      </pic:nvPicPr>
                      <pic:blipFill>
                        <a:blip r:embed="rId8" cstate="print"/>
                        <a:stretch>
                          <a:fillRect/>
                        </a:stretch>
                      </pic:blipFill>
                      <pic:spPr>
                        <a:xfrm>
                          <a:off x="0" y="0"/>
                          <a:ext cx="1495425" cy="1143000"/>
                        </a:xfrm>
                        <a:prstGeom prst="rect">
                          <a:avLst/>
                        </a:prstGeom>
                      </pic:spPr>
                    </pic:pic>
                  </a:graphicData>
                </a:graphic>
              </wp:anchor>
            </w:drawing>
          </w:r>
          <w:r w:rsidR="007F6994" w:rsidRPr="00E15B5B">
            <w:rPr>
              <w:rFonts w:asciiTheme="majorHAnsi" w:eastAsiaTheme="majorEastAsia" w:hAnsiTheme="majorHAnsi" w:cstheme="majorBidi" w:hint="cs"/>
              <w:b/>
              <w:bCs/>
              <w:sz w:val="28"/>
              <w:szCs w:val="28"/>
              <w:cs/>
            </w:rPr>
            <w:t xml:space="preserve">एप्रिल २०२५ </w:t>
          </w:r>
          <w:r w:rsidR="007F6994" w:rsidRPr="00E15B5B">
            <w:rPr>
              <w:rFonts w:asciiTheme="majorHAnsi" w:eastAsiaTheme="majorEastAsia" w:hAnsiTheme="majorHAnsi" w:cstheme="majorBidi"/>
              <w:b/>
              <w:bCs/>
              <w:sz w:val="28"/>
              <w:szCs w:val="28"/>
              <w:cs/>
            </w:rPr>
            <w:t>–</w:t>
          </w:r>
          <w:r w:rsidR="007F6994" w:rsidRPr="00E15B5B">
            <w:rPr>
              <w:rFonts w:asciiTheme="majorHAnsi" w:eastAsiaTheme="majorEastAsia" w:hAnsiTheme="majorHAnsi" w:cstheme="majorBidi" w:hint="cs"/>
              <w:b/>
              <w:bCs/>
              <w:sz w:val="28"/>
              <w:szCs w:val="28"/>
              <w:cs/>
            </w:rPr>
            <w:t xml:space="preserve"> जून २०२५</w:t>
          </w:r>
        </w:p>
      </w:sdtContent>
    </w:sdt>
    <w:p w:rsidR="00B35333" w:rsidRPr="00B35333" w:rsidRDefault="00926446" w:rsidP="00926446">
      <w:pPr>
        <w:rPr>
          <w:rFonts w:ascii="Baskerville Old Face" w:hAnsi="Baskerville Old Face"/>
          <w:b/>
          <w:bCs/>
          <w:sz w:val="40"/>
          <w:szCs w:val="36"/>
        </w:rPr>
      </w:pPr>
      <w:r w:rsidRPr="00B35333">
        <w:rPr>
          <w:rFonts w:ascii="Baskerville Old Face" w:hAnsi="Baskerville Old Face"/>
          <w:b/>
          <w:bCs/>
          <w:sz w:val="40"/>
          <w:szCs w:val="36"/>
          <w:cs/>
        </w:rPr>
        <w:t>मनोगत</w:t>
      </w:r>
    </w:p>
    <w:p w:rsidR="00926446" w:rsidRPr="00B35333" w:rsidRDefault="00926446" w:rsidP="006F1322">
      <w:pPr>
        <w:spacing w:after="0" w:line="240" w:lineRule="auto"/>
        <w:rPr>
          <w:rFonts w:ascii="Baskerville Old Face" w:hAnsi="Baskerville Old Face"/>
          <w:b/>
          <w:bCs/>
          <w:sz w:val="48"/>
          <w:szCs w:val="44"/>
        </w:rPr>
      </w:pPr>
      <w:r>
        <w:rPr>
          <w:rFonts w:ascii="Baskerville Old Face" w:hAnsi="Baskerville Old Face" w:hint="cs"/>
          <w:sz w:val="28"/>
          <w:szCs w:val="24"/>
          <w:cs/>
        </w:rPr>
        <w:t xml:space="preserve">प्रिय वाचक, </w:t>
      </w:r>
    </w:p>
    <w:p w:rsidR="00926446" w:rsidRDefault="00926446" w:rsidP="006F1322">
      <w:pPr>
        <w:spacing w:after="0"/>
        <w:rPr>
          <w:rFonts w:ascii="Baskerville Old Face" w:hAnsi="Baskerville Old Face"/>
          <w:sz w:val="28"/>
          <w:szCs w:val="24"/>
        </w:rPr>
      </w:pPr>
      <w:r>
        <w:rPr>
          <w:rFonts w:ascii="Baskerville Old Face" w:hAnsi="Baskerville Old Face" w:hint="cs"/>
          <w:sz w:val="28"/>
          <w:szCs w:val="24"/>
          <w:cs/>
        </w:rPr>
        <w:t xml:space="preserve">नमस्कार </w:t>
      </w:r>
      <w:r w:rsidR="000D3194">
        <w:rPr>
          <w:rFonts w:ascii="Baskerville Old Face" w:hAnsi="Baskerville Old Face" w:hint="cs"/>
          <w:sz w:val="28"/>
          <w:szCs w:val="24"/>
          <w:cs/>
        </w:rPr>
        <w:t>,</w:t>
      </w:r>
    </w:p>
    <w:p w:rsidR="000D3194" w:rsidRDefault="000D3194" w:rsidP="006F1322">
      <w:pPr>
        <w:spacing w:after="0"/>
        <w:rPr>
          <w:rFonts w:ascii="Baskerville Old Face" w:hAnsi="Baskerville Old Face"/>
          <w:sz w:val="28"/>
          <w:szCs w:val="24"/>
        </w:rPr>
      </w:pPr>
      <w:r>
        <w:rPr>
          <w:rFonts w:ascii="Baskerville Old Face" w:hAnsi="Baskerville Old Face" w:hint="cs"/>
          <w:sz w:val="28"/>
          <w:szCs w:val="24"/>
          <w:cs/>
        </w:rPr>
        <w:t xml:space="preserve">         </w:t>
      </w:r>
      <w:r w:rsidR="001F21EF">
        <w:rPr>
          <w:rFonts w:ascii="Baskerville Old Face" w:hAnsi="Baskerville Old Face" w:hint="cs"/>
          <w:sz w:val="28"/>
          <w:szCs w:val="24"/>
          <w:cs/>
        </w:rPr>
        <w:t>आम्ही जाणीव रुग्णालयाचा</w:t>
      </w:r>
      <w:r w:rsidR="001F21EF">
        <w:rPr>
          <w:rFonts w:ascii="Baskerville Old Face" w:hAnsi="Baskerville Old Face"/>
          <w:sz w:val="28"/>
          <w:szCs w:val="24"/>
        </w:rPr>
        <w:t xml:space="preserve"> </w:t>
      </w:r>
      <w:r w:rsidR="001F21EF">
        <w:rPr>
          <w:rFonts w:ascii="Baskerville Old Face" w:hAnsi="Baskerville Old Face" w:hint="cs"/>
          <w:sz w:val="28"/>
          <w:szCs w:val="24"/>
          <w:cs/>
        </w:rPr>
        <w:t>त्रैमासिक</w:t>
      </w:r>
      <w:r>
        <w:rPr>
          <w:rFonts w:ascii="Baskerville Old Face" w:hAnsi="Baskerville Old Face" w:hint="cs"/>
          <w:sz w:val="28"/>
          <w:szCs w:val="24"/>
          <w:cs/>
        </w:rPr>
        <w:t xml:space="preserve"> अहवाल आपल्या समोर सादर करीत आहोत. या अहवालाच्या माध्यमातून गेल्या तीन महिन्यात राबवलेल्या विविध उपक्रमांची माहिती आपणास देण्याय येत आहे. </w:t>
      </w:r>
    </w:p>
    <w:p w:rsidR="009E1767" w:rsidRDefault="00CD7B7C" w:rsidP="006F1322">
      <w:pPr>
        <w:spacing w:after="0"/>
        <w:rPr>
          <w:rFonts w:ascii="Baskerville Old Face" w:hAnsi="Baskerville Old Face"/>
          <w:sz w:val="28"/>
          <w:szCs w:val="24"/>
        </w:rPr>
      </w:pPr>
      <w:r>
        <w:rPr>
          <w:rFonts w:ascii="Baskerville Old Face" w:hAnsi="Baskerville Old Face" w:hint="cs"/>
          <w:sz w:val="28"/>
          <w:szCs w:val="24"/>
          <w:cs/>
        </w:rPr>
        <w:t>आपल्या सर्वांच्या सहकार्यामुळे आम्ही गेव</w:t>
      </w:r>
      <w:r w:rsidR="001E507C">
        <w:rPr>
          <w:rFonts w:ascii="Baskerville Old Face" w:hAnsi="Baskerville Old Face" w:hint="cs"/>
          <w:sz w:val="28"/>
          <w:szCs w:val="24"/>
          <w:cs/>
        </w:rPr>
        <w:t>रा बुज येथे गेली पाच वर्षे आणि आ</w:t>
      </w:r>
      <w:r>
        <w:rPr>
          <w:rFonts w:ascii="Baskerville Old Face" w:hAnsi="Baskerville Old Face" w:hint="cs"/>
          <w:sz w:val="28"/>
          <w:szCs w:val="24"/>
          <w:cs/>
        </w:rPr>
        <w:t xml:space="preserve">वळगाव येथे गेली ६ महिने अखंड आरोग्य सेवा पुरवीत आहोत. हा प्रवास सहज नव्हता, पण आपला प्रेम, पाठींबा </w:t>
      </w:r>
    </w:p>
    <w:p w:rsidR="009E1767" w:rsidRDefault="009E1767" w:rsidP="006F1322">
      <w:pPr>
        <w:spacing w:after="0"/>
        <w:rPr>
          <w:rFonts w:ascii="Baskerville Old Face" w:hAnsi="Baskerville Old Face"/>
          <w:sz w:val="28"/>
          <w:szCs w:val="24"/>
        </w:rPr>
      </w:pPr>
      <w:r>
        <w:rPr>
          <w:rFonts w:ascii="Baskerville Old Face" w:hAnsi="Baskerville Old Face" w:hint="cs"/>
          <w:sz w:val="28"/>
          <w:szCs w:val="24"/>
          <w:cs/>
        </w:rPr>
        <w:t xml:space="preserve">आणि विश्वासामुळे आम्ही हि सेवा निष्ठेने सुरु ठेऊ शकलो. </w:t>
      </w:r>
    </w:p>
    <w:p w:rsidR="009E1767" w:rsidRDefault="009E1767" w:rsidP="006F1322">
      <w:pPr>
        <w:spacing w:after="0"/>
        <w:rPr>
          <w:rFonts w:ascii="Baskerville Old Face" w:hAnsi="Baskerville Old Face"/>
          <w:sz w:val="28"/>
          <w:szCs w:val="24"/>
        </w:rPr>
      </w:pPr>
      <w:r>
        <w:rPr>
          <w:rFonts w:ascii="Baskerville Old Face" w:hAnsi="Baskerville Old Face" w:hint="cs"/>
          <w:sz w:val="28"/>
          <w:szCs w:val="24"/>
          <w:cs/>
        </w:rPr>
        <w:t>आपल्या सातत्यपूर्ण सहकार्यामुळे सोबत फाउंडेशन अधिक सक्षम बनत आहे. आम्ही आपले मन:पूर्वक आभार मानतो. भविष्यकाळातहि आपले प्रेम, विश्वास आणि साथ मिळावी, हीच नम्र विनंती.</w:t>
      </w:r>
    </w:p>
    <w:p w:rsidR="00E86308" w:rsidRDefault="009E1767" w:rsidP="00E86308">
      <w:pPr>
        <w:spacing w:after="0"/>
        <w:rPr>
          <w:rFonts w:ascii="Baskerville Old Face" w:hAnsi="Baskerville Old Face"/>
          <w:sz w:val="28"/>
          <w:szCs w:val="24"/>
        </w:rPr>
      </w:pPr>
      <w:r>
        <w:rPr>
          <w:rFonts w:ascii="Baskerville Old Face" w:hAnsi="Baskerville Old Face" w:hint="cs"/>
          <w:sz w:val="28"/>
          <w:szCs w:val="24"/>
          <w:cs/>
        </w:rPr>
        <w:t>धन्यवाद.</w:t>
      </w:r>
    </w:p>
    <w:p w:rsidR="009E1767" w:rsidRDefault="009E1767" w:rsidP="00E86308">
      <w:pPr>
        <w:spacing w:after="0"/>
        <w:rPr>
          <w:rFonts w:ascii="Baskerville Old Face" w:hAnsi="Baskerville Old Face"/>
          <w:sz w:val="28"/>
          <w:szCs w:val="24"/>
        </w:rPr>
      </w:pPr>
      <w:r>
        <w:rPr>
          <w:rFonts w:ascii="Baskerville Old Face" w:hAnsi="Baskerville Old Face" w:hint="cs"/>
          <w:sz w:val="28"/>
          <w:szCs w:val="24"/>
          <w:cs/>
        </w:rPr>
        <w:t>डॉ.सुरज म्हस्के (संचालक) डॉ. रोहित गणोरकर (संचालक)</w:t>
      </w:r>
      <w:r w:rsidR="001E507C">
        <w:rPr>
          <w:rFonts w:ascii="Baskerville Old Face" w:hAnsi="Baskerville Old Face" w:hint="cs"/>
          <w:sz w:val="28"/>
          <w:szCs w:val="24"/>
          <w:cs/>
        </w:rPr>
        <w:t xml:space="preserve"> </w:t>
      </w:r>
      <w:r>
        <w:rPr>
          <w:rFonts w:ascii="Baskerville Old Face" w:hAnsi="Baskerville Old Face" w:hint="cs"/>
          <w:sz w:val="28"/>
          <w:szCs w:val="24"/>
          <w:cs/>
        </w:rPr>
        <w:t>डॉ. जानकी गुरपुडे (संचालक)</w:t>
      </w:r>
    </w:p>
    <w:p w:rsidR="00B35333" w:rsidRDefault="00B35333" w:rsidP="00B35333">
      <w:pPr>
        <w:jc w:val="center"/>
        <w:rPr>
          <w:rFonts w:ascii="Baskerville Old Face" w:hAnsi="Baskerville Old Face"/>
          <w:b/>
          <w:bCs/>
          <w:sz w:val="36"/>
          <w:szCs w:val="32"/>
        </w:rPr>
      </w:pPr>
      <w:r w:rsidRPr="00B35333">
        <w:rPr>
          <w:rFonts w:ascii="Baskerville Old Face" w:hAnsi="Baskerville Old Face" w:hint="cs"/>
          <w:b/>
          <w:bCs/>
          <w:sz w:val="36"/>
          <w:szCs w:val="32"/>
          <w:cs/>
        </w:rPr>
        <w:t>अनुक्रमणिका</w:t>
      </w:r>
    </w:p>
    <w:tbl>
      <w:tblPr>
        <w:tblStyle w:val="TableGrid"/>
        <w:tblW w:w="8958" w:type="dxa"/>
        <w:tblInd w:w="600" w:type="dxa"/>
        <w:tblLook w:val="04A0"/>
      </w:tblPr>
      <w:tblGrid>
        <w:gridCol w:w="1308"/>
        <w:gridCol w:w="7650"/>
      </w:tblGrid>
      <w:tr w:rsidR="001E507C" w:rsidTr="001E507C">
        <w:trPr>
          <w:trHeight w:val="739"/>
        </w:trPr>
        <w:tc>
          <w:tcPr>
            <w:tcW w:w="1308" w:type="dxa"/>
          </w:tcPr>
          <w:p w:rsidR="001E507C" w:rsidRPr="00B35333" w:rsidRDefault="001E507C" w:rsidP="00B35333">
            <w:pPr>
              <w:jc w:val="center"/>
              <w:rPr>
                <w:rFonts w:ascii="Baskerville Old Face" w:hAnsi="Baskerville Old Face"/>
                <w:b/>
                <w:bCs/>
                <w:sz w:val="32"/>
                <w:szCs w:val="28"/>
              </w:rPr>
            </w:pPr>
            <w:r w:rsidRPr="00B35333">
              <w:rPr>
                <w:rFonts w:ascii="Baskerville Old Face" w:hAnsi="Baskerville Old Face" w:hint="cs"/>
                <w:b/>
                <w:bCs/>
                <w:sz w:val="32"/>
                <w:szCs w:val="28"/>
                <w:cs/>
              </w:rPr>
              <w:t>अनु. क्र.</w:t>
            </w:r>
          </w:p>
        </w:tc>
        <w:tc>
          <w:tcPr>
            <w:tcW w:w="7650" w:type="dxa"/>
          </w:tcPr>
          <w:p w:rsidR="001E507C" w:rsidRPr="00B35333" w:rsidRDefault="001E507C" w:rsidP="00B35333">
            <w:pPr>
              <w:jc w:val="center"/>
              <w:rPr>
                <w:rFonts w:ascii="Baskerville Old Face" w:hAnsi="Baskerville Old Face"/>
                <w:b/>
                <w:bCs/>
                <w:sz w:val="32"/>
                <w:szCs w:val="28"/>
              </w:rPr>
            </w:pPr>
            <w:r w:rsidRPr="00B35333">
              <w:rPr>
                <w:rFonts w:ascii="Baskerville Old Face" w:hAnsi="Baskerville Old Face" w:hint="cs"/>
                <w:b/>
                <w:bCs/>
                <w:sz w:val="32"/>
                <w:szCs w:val="28"/>
                <w:cs/>
              </w:rPr>
              <w:t>शीर्षक</w:t>
            </w:r>
          </w:p>
        </w:tc>
      </w:tr>
      <w:tr w:rsidR="001E507C" w:rsidRPr="00FA28ED" w:rsidTr="001E507C">
        <w:trPr>
          <w:trHeight w:val="485"/>
        </w:trPr>
        <w:tc>
          <w:tcPr>
            <w:tcW w:w="1308" w:type="dxa"/>
          </w:tcPr>
          <w:p w:rsidR="001E507C" w:rsidRPr="00FA28ED" w:rsidRDefault="001E507C" w:rsidP="00BA6D30">
            <w:pPr>
              <w:jc w:val="center"/>
              <w:rPr>
                <w:rFonts w:ascii="Baskerville Old Face" w:hAnsi="Baskerville Old Face"/>
                <w:szCs w:val="22"/>
              </w:rPr>
            </w:pPr>
            <w:r w:rsidRPr="00FA28ED">
              <w:rPr>
                <w:rFonts w:ascii="Baskerville Old Face" w:hAnsi="Baskerville Old Face" w:hint="cs"/>
                <w:szCs w:val="22"/>
                <w:cs/>
              </w:rPr>
              <w:t>१</w:t>
            </w:r>
          </w:p>
        </w:tc>
        <w:tc>
          <w:tcPr>
            <w:tcW w:w="7650" w:type="dxa"/>
          </w:tcPr>
          <w:p w:rsidR="001E507C" w:rsidRPr="00FA28ED" w:rsidRDefault="001E507C" w:rsidP="00B35333">
            <w:pPr>
              <w:rPr>
                <w:rFonts w:ascii="Baskerville Old Face" w:hAnsi="Baskerville Old Face"/>
                <w:szCs w:val="22"/>
                <w:cs/>
              </w:rPr>
            </w:pPr>
            <w:r>
              <w:rPr>
                <w:rFonts w:ascii="Baskerville Old Face" w:hAnsi="Baskerville Old Face" w:hint="cs"/>
                <w:szCs w:val="22"/>
                <w:cs/>
              </w:rPr>
              <w:t xml:space="preserve">जाणीव रुग्णालय गेवरा बूज. व आवळगाव उपकेंद्र व सामुदायिक आरोग्य सेवा </w:t>
            </w:r>
            <w:r w:rsidR="00DB06C0">
              <w:rPr>
                <w:rFonts w:ascii="Baskerville Old Face" w:hAnsi="Baskerville Old Face" w:hint="cs"/>
                <w:szCs w:val="22"/>
                <w:cs/>
              </w:rPr>
              <w:t>(रुग्नसेवेबाबत संक्षिप्त माहिती)</w:t>
            </w:r>
            <w:r>
              <w:rPr>
                <w:rFonts w:ascii="Baskerville Old Face" w:hAnsi="Baskerville Old Face" w:hint="cs"/>
                <w:szCs w:val="22"/>
                <w:cs/>
              </w:rPr>
              <w:t xml:space="preserve"> </w:t>
            </w:r>
          </w:p>
        </w:tc>
      </w:tr>
      <w:tr w:rsidR="001E507C" w:rsidRPr="00FA28ED" w:rsidTr="001E507C">
        <w:trPr>
          <w:trHeight w:val="485"/>
        </w:trPr>
        <w:tc>
          <w:tcPr>
            <w:tcW w:w="1308" w:type="dxa"/>
          </w:tcPr>
          <w:p w:rsidR="001E507C" w:rsidRPr="00FA28ED" w:rsidRDefault="001E507C" w:rsidP="00BA6D30">
            <w:pPr>
              <w:jc w:val="center"/>
              <w:rPr>
                <w:rFonts w:ascii="Baskerville Old Face" w:hAnsi="Baskerville Old Face"/>
                <w:szCs w:val="22"/>
              </w:rPr>
            </w:pPr>
            <w:r w:rsidRPr="00FA28ED">
              <w:rPr>
                <w:rFonts w:ascii="Baskerville Old Face" w:hAnsi="Baskerville Old Face" w:hint="cs"/>
                <w:szCs w:val="22"/>
                <w:cs/>
              </w:rPr>
              <w:t>२</w:t>
            </w:r>
          </w:p>
        </w:tc>
        <w:tc>
          <w:tcPr>
            <w:tcW w:w="7650" w:type="dxa"/>
          </w:tcPr>
          <w:p w:rsidR="001E507C" w:rsidRPr="006E62D8" w:rsidRDefault="001E507C" w:rsidP="00B35333">
            <w:pPr>
              <w:rPr>
                <w:rFonts w:ascii="Baskerville Old Face" w:hAnsi="Baskerville Old Face"/>
                <w:szCs w:val="22"/>
              </w:rPr>
            </w:pPr>
            <w:r w:rsidRPr="006E62D8">
              <w:rPr>
                <w:rFonts w:hint="cs"/>
                <w:szCs w:val="22"/>
                <w:cs/>
              </w:rPr>
              <w:t>जाणीव रुग्णालयास देणगी स्वरुपात मिळालेल्या भेट वस्तू</w:t>
            </w:r>
          </w:p>
        </w:tc>
      </w:tr>
      <w:tr w:rsidR="001E507C" w:rsidRPr="00FA28ED" w:rsidTr="001E507C">
        <w:trPr>
          <w:trHeight w:val="629"/>
        </w:trPr>
        <w:tc>
          <w:tcPr>
            <w:tcW w:w="1308" w:type="dxa"/>
          </w:tcPr>
          <w:p w:rsidR="001E507C" w:rsidRPr="00FA28ED" w:rsidRDefault="001E507C" w:rsidP="00BA6D30">
            <w:pPr>
              <w:jc w:val="center"/>
              <w:rPr>
                <w:rFonts w:ascii="Baskerville Old Face" w:hAnsi="Baskerville Old Face"/>
                <w:szCs w:val="22"/>
              </w:rPr>
            </w:pPr>
            <w:r w:rsidRPr="00FA28ED">
              <w:rPr>
                <w:rFonts w:ascii="Baskerville Old Face" w:hAnsi="Baskerville Old Face" w:hint="cs"/>
                <w:szCs w:val="22"/>
                <w:cs/>
              </w:rPr>
              <w:t>३</w:t>
            </w:r>
          </w:p>
        </w:tc>
        <w:tc>
          <w:tcPr>
            <w:tcW w:w="7650" w:type="dxa"/>
          </w:tcPr>
          <w:p w:rsidR="001E507C" w:rsidRPr="006E62D8" w:rsidRDefault="001E507C" w:rsidP="006E62D8">
            <w:pPr>
              <w:rPr>
                <w:szCs w:val="22"/>
              </w:rPr>
            </w:pPr>
            <w:r w:rsidRPr="006E62D8">
              <w:rPr>
                <w:rFonts w:hint="cs"/>
                <w:szCs w:val="22"/>
                <w:cs/>
              </w:rPr>
              <w:t xml:space="preserve">तरुण स्वयंसेवकांचे प्रेरणादायी योगदान </w:t>
            </w:r>
          </w:p>
          <w:p w:rsidR="001E507C" w:rsidRPr="00FA28ED" w:rsidRDefault="001E507C" w:rsidP="00B35333">
            <w:pPr>
              <w:rPr>
                <w:rFonts w:ascii="Baskerville Old Face" w:hAnsi="Baskerville Old Face"/>
                <w:szCs w:val="22"/>
              </w:rPr>
            </w:pPr>
          </w:p>
        </w:tc>
      </w:tr>
      <w:tr w:rsidR="001E507C" w:rsidRPr="00FA28ED" w:rsidTr="001E507C">
        <w:trPr>
          <w:trHeight w:val="620"/>
        </w:trPr>
        <w:tc>
          <w:tcPr>
            <w:tcW w:w="1308" w:type="dxa"/>
          </w:tcPr>
          <w:p w:rsidR="001E507C" w:rsidRPr="00FA28ED" w:rsidRDefault="001E507C" w:rsidP="00BA6D30">
            <w:pPr>
              <w:jc w:val="center"/>
              <w:rPr>
                <w:rFonts w:ascii="Baskerville Old Face" w:hAnsi="Baskerville Old Face"/>
                <w:szCs w:val="22"/>
              </w:rPr>
            </w:pPr>
            <w:r w:rsidRPr="00FA28ED">
              <w:rPr>
                <w:rFonts w:ascii="Baskerville Old Face" w:hAnsi="Baskerville Old Face" w:hint="cs"/>
                <w:szCs w:val="22"/>
                <w:cs/>
              </w:rPr>
              <w:t>४</w:t>
            </w:r>
          </w:p>
        </w:tc>
        <w:tc>
          <w:tcPr>
            <w:tcW w:w="7650" w:type="dxa"/>
          </w:tcPr>
          <w:p w:rsidR="001E507C" w:rsidRPr="002E52D3" w:rsidRDefault="001E507C" w:rsidP="002E52D3">
            <w:pPr>
              <w:jc w:val="both"/>
              <w:rPr>
                <w:szCs w:val="22"/>
                <w:cs/>
              </w:rPr>
            </w:pPr>
            <w:r>
              <w:rPr>
                <w:rFonts w:hint="cs"/>
                <w:szCs w:val="22"/>
                <w:cs/>
              </w:rPr>
              <w:t xml:space="preserve">नेत्रतपासनी केंद्र उद्घाटन व नेत्रतपासनी शिबीर </w:t>
            </w:r>
          </w:p>
          <w:p w:rsidR="001E507C" w:rsidRPr="00FA28ED" w:rsidRDefault="001E507C" w:rsidP="00B35333">
            <w:pPr>
              <w:rPr>
                <w:rFonts w:ascii="Baskerville Old Face" w:hAnsi="Baskerville Old Face"/>
                <w:szCs w:val="22"/>
              </w:rPr>
            </w:pPr>
          </w:p>
        </w:tc>
      </w:tr>
      <w:tr w:rsidR="001E507C" w:rsidRPr="00FA28ED" w:rsidTr="001E507C">
        <w:trPr>
          <w:trHeight w:val="575"/>
        </w:trPr>
        <w:tc>
          <w:tcPr>
            <w:tcW w:w="1308" w:type="dxa"/>
          </w:tcPr>
          <w:p w:rsidR="001E507C" w:rsidRPr="00FA28ED" w:rsidRDefault="001E507C" w:rsidP="00BA6D30">
            <w:pPr>
              <w:jc w:val="center"/>
              <w:rPr>
                <w:rFonts w:ascii="Baskerville Old Face" w:hAnsi="Baskerville Old Face"/>
                <w:szCs w:val="22"/>
              </w:rPr>
            </w:pPr>
            <w:r w:rsidRPr="00FA28ED">
              <w:rPr>
                <w:rFonts w:ascii="Baskerville Old Face" w:hAnsi="Baskerville Old Face" w:hint="cs"/>
                <w:szCs w:val="22"/>
                <w:cs/>
              </w:rPr>
              <w:t>५</w:t>
            </w:r>
          </w:p>
        </w:tc>
        <w:tc>
          <w:tcPr>
            <w:tcW w:w="7650" w:type="dxa"/>
          </w:tcPr>
          <w:p w:rsidR="001E507C" w:rsidRPr="002E52D3" w:rsidRDefault="001E507C" w:rsidP="00BA6D30">
            <w:pPr>
              <w:spacing w:before="240"/>
              <w:rPr>
                <w:szCs w:val="22"/>
              </w:rPr>
            </w:pPr>
            <w:r w:rsidRPr="002E52D3">
              <w:rPr>
                <w:rFonts w:hint="cs"/>
                <w:szCs w:val="22"/>
                <w:cs/>
              </w:rPr>
              <w:t>निवडक प्रसंग</w:t>
            </w:r>
            <w:r>
              <w:rPr>
                <w:rFonts w:hint="cs"/>
                <w:szCs w:val="22"/>
                <w:cs/>
              </w:rPr>
              <w:t xml:space="preserve"> व रुजू झालेले नवीन कार्यकर्ते </w:t>
            </w:r>
          </w:p>
          <w:p w:rsidR="001E507C" w:rsidRPr="00FA28ED" w:rsidRDefault="001E507C" w:rsidP="00B35333">
            <w:pPr>
              <w:rPr>
                <w:rFonts w:ascii="Baskerville Old Face" w:hAnsi="Baskerville Old Face"/>
                <w:szCs w:val="22"/>
              </w:rPr>
            </w:pPr>
          </w:p>
        </w:tc>
      </w:tr>
    </w:tbl>
    <w:p w:rsidR="00663566" w:rsidRPr="00C814D8" w:rsidRDefault="00E86308" w:rsidP="00C814D8">
      <w:pPr>
        <w:pStyle w:val="ListParagraph"/>
        <w:numPr>
          <w:ilvl w:val="0"/>
          <w:numId w:val="16"/>
        </w:numPr>
        <w:rPr>
          <w:rFonts w:ascii="Baskerville Old Face" w:hAnsi="Baskerville Old Face"/>
          <w:sz w:val="28"/>
          <w:szCs w:val="28"/>
        </w:rPr>
      </w:pPr>
      <w:r w:rsidRPr="00C814D8">
        <w:rPr>
          <w:rFonts w:ascii="Baskerville Old Face" w:hAnsi="Baskerville Old Face" w:hint="cs"/>
          <w:sz w:val="28"/>
          <w:szCs w:val="28"/>
          <w:cs/>
        </w:rPr>
        <w:lastRenderedPageBreak/>
        <w:t>जाणीव रुग्णालय गेवरा बूज. व आवळगाव उपकेंद्र रुग्नसेवेबाबत संक्षिप्त माहिती</w:t>
      </w:r>
    </w:p>
    <w:p w:rsidR="00B369B7" w:rsidRPr="00C814D8" w:rsidRDefault="00D74BFA" w:rsidP="00C814D8">
      <w:pPr>
        <w:pStyle w:val="ListParagraph"/>
        <w:numPr>
          <w:ilvl w:val="0"/>
          <w:numId w:val="16"/>
        </w:numPr>
        <w:spacing w:after="0"/>
        <w:rPr>
          <w:sz w:val="28"/>
          <w:szCs w:val="28"/>
        </w:rPr>
      </w:pPr>
      <w:r w:rsidRPr="00C814D8">
        <w:rPr>
          <w:rFonts w:hint="cs"/>
          <w:sz w:val="28"/>
          <w:szCs w:val="28"/>
          <w:cs/>
        </w:rPr>
        <w:t xml:space="preserve">जाणीव रुग्णालय </w:t>
      </w:r>
    </w:p>
    <w:tbl>
      <w:tblPr>
        <w:tblpPr w:leftFromText="180" w:rightFromText="180" w:vertAnchor="text" w:horzAnchor="page" w:tblpX="7227" w:tblpY="1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1"/>
        <w:gridCol w:w="2273"/>
        <w:gridCol w:w="1136"/>
      </w:tblGrid>
      <w:tr w:rsidR="00793120" w:rsidTr="00D74BFA">
        <w:trPr>
          <w:trHeight w:val="536"/>
        </w:trPr>
        <w:tc>
          <w:tcPr>
            <w:tcW w:w="871" w:type="dxa"/>
          </w:tcPr>
          <w:p w:rsidR="00793120" w:rsidRPr="00793120" w:rsidRDefault="00793120" w:rsidP="00DF764B">
            <w:pPr>
              <w:spacing w:after="0"/>
              <w:jc w:val="both"/>
              <w:rPr>
                <w:b/>
                <w:bCs/>
                <w:sz w:val="24"/>
                <w:szCs w:val="22"/>
              </w:rPr>
            </w:pPr>
            <w:r w:rsidRPr="00793120">
              <w:rPr>
                <w:rFonts w:hint="cs"/>
                <w:b/>
                <w:bCs/>
                <w:sz w:val="24"/>
                <w:szCs w:val="22"/>
                <w:cs/>
              </w:rPr>
              <w:t>अनु क्र.</w:t>
            </w:r>
          </w:p>
        </w:tc>
        <w:tc>
          <w:tcPr>
            <w:tcW w:w="2273" w:type="dxa"/>
          </w:tcPr>
          <w:p w:rsidR="00793120" w:rsidRPr="00793120" w:rsidRDefault="00793120" w:rsidP="00DF764B">
            <w:pPr>
              <w:spacing w:after="0"/>
              <w:jc w:val="both"/>
              <w:rPr>
                <w:b/>
                <w:bCs/>
                <w:sz w:val="24"/>
                <w:szCs w:val="22"/>
              </w:rPr>
            </w:pPr>
            <w:r w:rsidRPr="00793120">
              <w:rPr>
                <w:rFonts w:hint="cs"/>
                <w:b/>
                <w:bCs/>
                <w:sz w:val="24"/>
                <w:szCs w:val="22"/>
                <w:cs/>
              </w:rPr>
              <w:t>सेवा</w:t>
            </w:r>
          </w:p>
        </w:tc>
        <w:tc>
          <w:tcPr>
            <w:tcW w:w="1136" w:type="dxa"/>
          </w:tcPr>
          <w:p w:rsidR="00793120" w:rsidRPr="00793120" w:rsidRDefault="00793120" w:rsidP="00DF764B">
            <w:pPr>
              <w:spacing w:after="0"/>
              <w:jc w:val="both"/>
              <w:rPr>
                <w:b/>
                <w:bCs/>
                <w:sz w:val="24"/>
                <w:szCs w:val="22"/>
              </w:rPr>
            </w:pPr>
            <w:r w:rsidRPr="00793120">
              <w:rPr>
                <w:rFonts w:hint="cs"/>
                <w:b/>
                <w:bCs/>
                <w:sz w:val="24"/>
                <w:szCs w:val="22"/>
                <w:cs/>
              </w:rPr>
              <w:t>एकूण</w:t>
            </w:r>
          </w:p>
        </w:tc>
      </w:tr>
      <w:tr w:rsidR="00793120" w:rsidTr="00D74BFA">
        <w:trPr>
          <w:trHeight w:val="402"/>
        </w:trPr>
        <w:tc>
          <w:tcPr>
            <w:tcW w:w="871" w:type="dxa"/>
          </w:tcPr>
          <w:p w:rsidR="00793120" w:rsidRPr="00E824BB" w:rsidRDefault="00793120" w:rsidP="00DF764B">
            <w:pPr>
              <w:spacing w:after="0"/>
              <w:jc w:val="both"/>
              <w:rPr>
                <w:sz w:val="28"/>
                <w:szCs w:val="24"/>
              </w:rPr>
            </w:pPr>
            <w:r w:rsidRPr="00E824BB">
              <w:rPr>
                <w:rFonts w:hint="cs"/>
                <w:sz w:val="28"/>
                <w:szCs w:val="24"/>
                <w:cs/>
              </w:rPr>
              <w:t>१</w:t>
            </w:r>
          </w:p>
        </w:tc>
        <w:tc>
          <w:tcPr>
            <w:tcW w:w="2273" w:type="dxa"/>
          </w:tcPr>
          <w:p w:rsidR="00793120" w:rsidRPr="00E824BB" w:rsidRDefault="00793120" w:rsidP="00DF764B">
            <w:pPr>
              <w:spacing w:after="0"/>
              <w:jc w:val="both"/>
              <w:rPr>
                <w:sz w:val="28"/>
                <w:szCs w:val="24"/>
              </w:rPr>
            </w:pPr>
            <w:r w:rsidRPr="00E824BB">
              <w:rPr>
                <w:rFonts w:hint="cs"/>
                <w:sz w:val="28"/>
                <w:szCs w:val="24"/>
                <w:cs/>
              </w:rPr>
              <w:t>डे केअर</w:t>
            </w:r>
          </w:p>
        </w:tc>
        <w:tc>
          <w:tcPr>
            <w:tcW w:w="1136" w:type="dxa"/>
          </w:tcPr>
          <w:p w:rsidR="00793120" w:rsidRPr="00E824BB" w:rsidRDefault="00793120" w:rsidP="00DF764B">
            <w:pPr>
              <w:spacing w:after="0"/>
              <w:jc w:val="both"/>
              <w:rPr>
                <w:sz w:val="28"/>
                <w:szCs w:val="24"/>
              </w:rPr>
            </w:pPr>
            <w:r w:rsidRPr="00E824BB">
              <w:rPr>
                <w:rFonts w:hint="cs"/>
                <w:sz w:val="28"/>
                <w:szCs w:val="24"/>
                <w:cs/>
              </w:rPr>
              <w:t>८०</w:t>
            </w:r>
          </w:p>
        </w:tc>
      </w:tr>
      <w:tr w:rsidR="00793120" w:rsidTr="00D74BFA">
        <w:trPr>
          <w:trHeight w:val="445"/>
        </w:trPr>
        <w:tc>
          <w:tcPr>
            <w:tcW w:w="871" w:type="dxa"/>
          </w:tcPr>
          <w:p w:rsidR="00793120" w:rsidRPr="00E824BB" w:rsidRDefault="00793120" w:rsidP="00DF764B">
            <w:pPr>
              <w:spacing w:after="0"/>
              <w:jc w:val="both"/>
              <w:rPr>
                <w:sz w:val="28"/>
                <w:szCs w:val="24"/>
              </w:rPr>
            </w:pPr>
            <w:r w:rsidRPr="00E824BB">
              <w:rPr>
                <w:rFonts w:hint="cs"/>
                <w:sz w:val="28"/>
                <w:szCs w:val="24"/>
                <w:cs/>
              </w:rPr>
              <w:t>२</w:t>
            </w:r>
          </w:p>
        </w:tc>
        <w:tc>
          <w:tcPr>
            <w:tcW w:w="2273" w:type="dxa"/>
          </w:tcPr>
          <w:p w:rsidR="00793120" w:rsidRPr="00E824BB" w:rsidRDefault="00793120" w:rsidP="00DF764B">
            <w:pPr>
              <w:spacing w:after="0"/>
              <w:jc w:val="both"/>
              <w:rPr>
                <w:sz w:val="28"/>
                <w:szCs w:val="24"/>
              </w:rPr>
            </w:pPr>
            <w:r w:rsidRPr="00E824BB">
              <w:rPr>
                <w:rFonts w:hint="cs"/>
                <w:sz w:val="28"/>
                <w:szCs w:val="24"/>
                <w:cs/>
              </w:rPr>
              <w:t>ड्रेसिंग</w:t>
            </w:r>
          </w:p>
        </w:tc>
        <w:tc>
          <w:tcPr>
            <w:tcW w:w="1136" w:type="dxa"/>
          </w:tcPr>
          <w:p w:rsidR="00793120" w:rsidRPr="00E824BB" w:rsidRDefault="00793120" w:rsidP="00DF764B">
            <w:pPr>
              <w:spacing w:after="0"/>
              <w:jc w:val="both"/>
              <w:rPr>
                <w:sz w:val="28"/>
                <w:szCs w:val="24"/>
              </w:rPr>
            </w:pPr>
            <w:r w:rsidRPr="00E824BB">
              <w:rPr>
                <w:rFonts w:hint="cs"/>
                <w:sz w:val="28"/>
                <w:szCs w:val="24"/>
                <w:cs/>
              </w:rPr>
              <w:t>१११</w:t>
            </w:r>
          </w:p>
        </w:tc>
      </w:tr>
      <w:tr w:rsidR="00793120" w:rsidTr="00D74BFA">
        <w:trPr>
          <w:trHeight w:val="409"/>
        </w:trPr>
        <w:tc>
          <w:tcPr>
            <w:tcW w:w="871" w:type="dxa"/>
          </w:tcPr>
          <w:p w:rsidR="00793120" w:rsidRPr="00E824BB" w:rsidRDefault="00793120" w:rsidP="00DF764B">
            <w:pPr>
              <w:spacing w:after="0"/>
              <w:jc w:val="both"/>
              <w:rPr>
                <w:sz w:val="28"/>
                <w:szCs w:val="24"/>
              </w:rPr>
            </w:pPr>
            <w:r w:rsidRPr="00E824BB">
              <w:rPr>
                <w:rFonts w:hint="cs"/>
                <w:sz w:val="28"/>
                <w:szCs w:val="24"/>
                <w:cs/>
              </w:rPr>
              <w:t>४</w:t>
            </w:r>
          </w:p>
        </w:tc>
        <w:tc>
          <w:tcPr>
            <w:tcW w:w="2273" w:type="dxa"/>
          </w:tcPr>
          <w:p w:rsidR="00793120" w:rsidRPr="00E824BB" w:rsidRDefault="00793120" w:rsidP="00DF764B">
            <w:pPr>
              <w:spacing w:after="0"/>
              <w:jc w:val="both"/>
              <w:rPr>
                <w:sz w:val="28"/>
                <w:szCs w:val="24"/>
              </w:rPr>
            </w:pPr>
            <w:r w:rsidRPr="00E824BB">
              <w:rPr>
                <w:rFonts w:hint="cs"/>
                <w:sz w:val="28"/>
                <w:szCs w:val="24"/>
                <w:cs/>
              </w:rPr>
              <w:t>इंजेक्शन</w:t>
            </w:r>
          </w:p>
        </w:tc>
        <w:tc>
          <w:tcPr>
            <w:tcW w:w="1136" w:type="dxa"/>
          </w:tcPr>
          <w:p w:rsidR="00E824BB" w:rsidRPr="00E824BB" w:rsidRDefault="00E824BB" w:rsidP="00DF764B">
            <w:pPr>
              <w:spacing w:after="0"/>
              <w:jc w:val="both"/>
              <w:rPr>
                <w:sz w:val="28"/>
                <w:szCs w:val="24"/>
              </w:rPr>
            </w:pPr>
            <w:r w:rsidRPr="00E824BB">
              <w:rPr>
                <w:rFonts w:hint="cs"/>
                <w:sz w:val="28"/>
                <w:szCs w:val="24"/>
                <w:cs/>
              </w:rPr>
              <w:t>१६९</w:t>
            </w:r>
          </w:p>
        </w:tc>
      </w:tr>
      <w:tr w:rsidR="00793120" w:rsidTr="00D74BFA">
        <w:trPr>
          <w:trHeight w:val="452"/>
        </w:trPr>
        <w:tc>
          <w:tcPr>
            <w:tcW w:w="871" w:type="dxa"/>
          </w:tcPr>
          <w:p w:rsidR="00793120" w:rsidRPr="00E824BB" w:rsidRDefault="00793120" w:rsidP="00DF764B">
            <w:pPr>
              <w:spacing w:after="0"/>
              <w:jc w:val="both"/>
              <w:rPr>
                <w:sz w:val="28"/>
                <w:szCs w:val="24"/>
              </w:rPr>
            </w:pPr>
            <w:r w:rsidRPr="00E824BB">
              <w:rPr>
                <w:rFonts w:hint="cs"/>
                <w:sz w:val="28"/>
                <w:szCs w:val="24"/>
                <w:cs/>
              </w:rPr>
              <w:t>५</w:t>
            </w:r>
          </w:p>
        </w:tc>
        <w:tc>
          <w:tcPr>
            <w:tcW w:w="2273" w:type="dxa"/>
          </w:tcPr>
          <w:p w:rsidR="00793120" w:rsidRPr="00E824BB" w:rsidRDefault="00793120" w:rsidP="00DF764B">
            <w:pPr>
              <w:spacing w:after="0"/>
              <w:jc w:val="both"/>
              <w:rPr>
                <w:sz w:val="28"/>
                <w:szCs w:val="24"/>
              </w:rPr>
            </w:pPr>
            <w:r w:rsidRPr="00E824BB">
              <w:rPr>
                <w:rFonts w:hint="cs"/>
                <w:sz w:val="28"/>
                <w:szCs w:val="24"/>
                <w:cs/>
              </w:rPr>
              <w:t>प्रयोगशाळा तपासणी</w:t>
            </w:r>
          </w:p>
        </w:tc>
        <w:tc>
          <w:tcPr>
            <w:tcW w:w="1136" w:type="dxa"/>
          </w:tcPr>
          <w:p w:rsidR="00793120" w:rsidRPr="00E824BB" w:rsidRDefault="00E824BB" w:rsidP="00DF764B">
            <w:pPr>
              <w:spacing w:after="0"/>
              <w:jc w:val="both"/>
              <w:rPr>
                <w:sz w:val="28"/>
                <w:szCs w:val="24"/>
              </w:rPr>
            </w:pPr>
            <w:r w:rsidRPr="00E824BB">
              <w:rPr>
                <w:rFonts w:hint="cs"/>
                <w:sz w:val="28"/>
                <w:szCs w:val="24"/>
                <w:cs/>
              </w:rPr>
              <w:t>८१३</w:t>
            </w:r>
          </w:p>
        </w:tc>
      </w:tr>
      <w:tr w:rsidR="00793120" w:rsidTr="00D74BFA">
        <w:trPr>
          <w:trHeight w:val="409"/>
        </w:trPr>
        <w:tc>
          <w:tcPr>
            <w:tcW w:w="871" w:type="dxa"/>
          </w:tcPr>
          <w:p w:rsidR="00793120" w:rsidRPr="00E824BB" w:rsidRDefault="00793120" w:rsidP="00DF764B">
            <w:pPr>
              <w:spacing w:after="0"/>
              <w:jc w:val="both"/>
              <w:rPr>
                <w:sz w:val="28"/>
                <w:szCs w:val="24"/>
              </w:rPr>
            </w:pPr>
            <w:r w:rsidRPr="00E824BB">
              <w:rPr>
                <w:rFonts w:hint="cs"/>
                <w:sz w:val="28"/>
                <w:szCs w:val="24"/>
                <w:cs/>
              </w:rPr>
              <w:t>६</w:t>
            </w:r>
          </w:p>
        </w:tc>
        <w:tc>
          <w:tcPr>
            <w:tcW w:w="2273" w:type="dxa"/>
          </w:tcPr>
          <w:p w:rsidR="00793120" w:rsidRPr="00E824BB" w:rsidRDefault="00793120" w:rsidP="00DF764B">
            <w:pPr>
              <w:spacing w:after="0"/>
              <w:jc w:val="both"/>
              <w:rPr>
                <w:sz w:val="28"/>
                <w:szCs w:val="24"/>
              </w:rPr>
            </w:pPr>
            <w:r w:rsidRPr="00E824BB">
              <w:rPr>
                <w:rFonts w:hint="cs"/>
                <w:sz w:val="28"/>
                <w:szCs w:val="24"/>
                <w:cs/>
              </w:rPr>
              <w:t>रुग्णवाहिका</w:t>
            </w:r>
          </w:p>
        </w:tc>
        <w:tc>
          <w:tcPr>
            <w:tcW w:w="1136" w:type="dxa"/>
          </w:tcPr>
          <w:p w:rsidR="00793120" w:rsidRPr="00E824BB" w:rsidRDefault="00E824BB" w:rsidP="00DF764B">
            <w:pPr>
              <w:spacing w:after="0"/>
              <w:jc w:val="both"/>
              <w:rPr>
                <w:sz w:val="28"/>
                <w:szCs w:val="24"/>
              </w:rPr>
            </w:pPr>
            <w:r w:rsidRPr="00E824BB">
              <w:rPr>
                <w:rFonts w:hint="cs"/>
                <w:sz w:val="28"/>
                <w:szCs w:val="24"/>
                <w:cs/>
              </w:rPr>
              <w:t>३</w:t>
            </w:r>
          </w:p>
        </w:tc>
      </w:tr>
      <w:tr w:rsidR="00793120" w:rsidTr="00D74BFA">
        <w:trPr>
          <w:trHeight w:val="445"/>
        </w:trPr>
        <w:tc>
          <w:tcPr>
            <w:tcW w:w="871" w:type="dxa"/>
          </w:tcPr>
          <w:p w:rsidR="00793120" w:rsidRPr="00E824BB" w:rsidRDefault="00793120" w:rsidP="00DF764B">
            <w:pPr>
              <w:spacing w:after="0"/>
              <w:jc w:val="both"/>
              <w:rPr>
                <w:sz w:val="28"/>
                <w:szCs w:val="24"/>
              </w:rPr>
            </w:pPr>
            <w:r w:rsidRPr="00E824BB">
              <w:rPr>
                <w:rFonts w:hint="cs"/>
                <w:sz w:val="28"/>
                <w:szCs w:val="24"/>
                <w:cs/>
              </w:rPr>
              <w:t>7</w:t>
            </w:r>
          </w:p>
        </w:tc>
        <w:tc>
          <w:tcPr>
            <w:tcW w:w="2273" w:type="dxa"/>
          </w:tcPr>
          <w:p w:rsidR="00793120" w:rsidRPr="00E824BB" w:rsidRDefault="00793120" w:rsidP="00DF764B">
            <w:pPr>
              <w:spacing w:after="0"/>
              <w:jc w:val="both"/>
              <w:rPr>
                <w:sz w:val="28"/>
                <w:szCs w:val="24"/>
              </w:rPr>
            </w:pPr>
            <w:r w:rsidRPr="00E824BB">
              <w:rPr>
                <w:rFonts w:hint="cs"/>
                <w:sz w:val="28"/>
                <w:szCs w:val="24"/>
                <w:cs/>
              </w:rPr>
              <w:t>रेफरल</w:t>
            </w:r>
          </w:p>
        </w:tc>
        <w:tc>
          <w:tcPr>
            <w:tcW w:w="1136" w:type="dxa"/>
          </w:tcPr>
          <w:p w:rsidR="00793120" w:rsidRPr="00E824BB" w:rsidRDefault="00E824BB" w:rsidP="00DF764B">
            <w:pPr>
              <w:spacing w:after="0"/>
              <w:jc w:val="both"/>
              <w:rPr>
                <w:sz w:val="28"/>
                <w:szCs w:val="24"/>
              </w:rPr>
            </w:pPr>
            <w:r w:rsidRPr="00E824BB">
              <w:rPr>
                <w:rFonts w:hint="cs"/>
                <w:sz w:val="28"/>
                <w:szCs w:val="24"/>
                <w:cs/>
              </w:rPr>
              <w:t>१३</w:t>
            </w:r>
          </w:p>
        </w:tc>
      </w:tr>
      <w:tr w:rsidR="00793120" w:rsidTr="00D74BFA">
        <w:trPr>
          <w:trHeight w:val="685"/>
        </w:trPr>
        <w:tc>
          <w:tcPr>
            <w:tcW w:w="871" w:type="dxa"/>
          </w:tcPr>
          <w:p w:rsidR="00793120" w:rsidRPr="00E824BB" w:rsidRDefault="00793120" w:rsidP="00DF764B">
            <w:pPr>
              <w:spacing w:after="0"/>
              <w:jc w:val="both"/>
              <w:rPr>
                <w:sz w:val="28"/>
                <w:szCs w:val="24"/>
              </w:rPr>
            </w:pPr>
            <w:r w:rsidRPr="00E824BB">
              <w:rPr>
                <w:rFonts w:hint="cs"/>
                <w:sz w:val="28"/>
                <w:szCs w:val="24"/>
                <w:cs/>
              </w:rPr>
              <w:t>८</w:t>
            </w:r>
          </w:p>
        </w:tc>
        <w:tc>
          <w:tcPr>
            <w:tcW w:w="2273" w:type="dxa"/>
          </w:tcPr>
          <w:p w:rsidR="00793120" w:rsidRPr="00E824BB" w:rsidRDefault="00793120" w:rsidP="00DF764B">
            <w:pPr>
              <w:spacing w:after="0"/>
              <w:jc w:val="both"/>
              <w:rPr>
                <w:sz w:val="28"/>
                <w:szCs w:val="24"/>
              </w:rPr>
            </w:pPr>
            <w:r w:rsidRPr="00E824BB">
              <w:rPr>
                <w:rFonts w:hint="cs"/>
                <w:sz w:val="28"/>
                <w:szCs w:val="24"/>
                <w:cs/>
              </w:rPr>
              <w:t>ईसीजी सुविधा</w:t>
            </w:r>
          </w:p>
        </w:tc>
        <w:tc>
          <w:tcPr>
            <w:tcW w:w="1136" w:type="dxa"/>
          </w:tcPr>
          <w:p w:rsidR="00793120" w:rsidRPr="00E824BB" w:rsidRDefault="00E824BB" w:rsidP="00DF764B">
            <w:pPr>
              <w:spacing w:after="0"/>
              <w:jc w:val="both"/>
              <w:rPr>
                <w:sz w:val="28"/>
                <w:szCs w:val="24"/>
              </w:rPr>
            </w:pPr>
            <w:r w:rsidRPr="00E824BB">
              <w:rPr>
                <w:rFonts w:hint="cs"/>
                <w:sz w:val="28"/>
                <w:szCs w:val="24"/>
                <w:cs/>
              </w:rPr>
              <w:t>२८</w:t>
            </w:r>
          </w:p>
        </w:tc>
      </w:tr>
    </w:tbl>
    <w:p w:rsidR="003C4EDF" w:rsidRDefault="00B369B7" w:rsidP="00DF764B">
      <w:pPr>
        <w:spacing w:after="0"/>
        <w:rPr>
          <w:b/>
          <w:bCs/>
          <w:sz w:val="24"/>
          <w:szCs w:val="22"/>
        </w:rPr>
      </w:pPr>
      <w:r w:rsidRPr="003C4EDF">
        <w:rPr>
          <w:rFonts w:hint="cs"/>
          <w:sz w:val="24"/>
          <w:szCs w:val="22"/>
          <w:cs/>
        </w:rPr>
        <w:t xml:space="preserve">एप्रिल २०२५ ते जून </w:t>
      </w:r>
      <w:r w:rsidR="00810FF1" w:rsidRPr="003C4EDF">
        <w:rPr>
          <w:rFonts w:hint="cs"/>
          <w:sz w:val="24"/>
          <w:szCs w:val="22"/>
          <w:cs/>
        </w:rPr>
        <w:t xml:space="preserve">२०२५ पर्यत एकूण </w:t>
      </w:r>
      <w:r w:rsidR="00976F11">
        <w:rPr>
          <w:rFonts w:hint="cs"/>
          <w:sz w:val="24"/>
          <w:szCs w:val="22"/>
          <w:cs/>
        </w:rPr>
        <w:t>२१८७</w:t>
      </w:r>
      <w:r w:rsidR="00810FF1" w:rsidRPr="003C4EDF">
        <w:rPr>
          <w:rFonts w:hint="cs"/>
          <w:sz w:val="24"/>
          <w:szCs w:val="22"/>
          <w:cs/>
        </w:rPr>
        <w:t xml:space="preserve"> रुग्णांना आरोग्य सेवा पुरवण्यात आली, त्यामध्ये एकूण बाह्यरुग्ण विभाग मध्ये झालेली रुग्ण भेट</w:t>
      </w:r>
      <w:r w:rsidR="00B432D3">
        <w:rPr>
          <w:rFonts w:hint="cs"/>
          <w:sz w:val="24"/>
          <w:szCs w:val="22"/>
          <w:cs/>
        </w:rPr>
        <w:t xml:space="preserve"> ११४१</w:t>
      </w:r>
      <w:r w:rsidR="00810FF1" w:rsidRPr="003C4EDF">
        <w:rPr>
          <w:rFonts w:hint="cs"/>
          <w:sz w:val="24"/>
          <w:szCs w:val="22"/>
          <w:cs/>
        </w:rPr>
        <w:t>, इमर्जन्सी मध्ये आलेले एकूण रुग्ण संख्या १९६</w:t>
      </w:r>
      <w:r w:rsidR="00976F11">
        <w:rPr>
          <w:rFonts w:hint="cs"/>
          <w:sz w:val="24"/>
          <w:szCs w:val="22"/>
          <w:cs/>
        </w:rPr>
        <w:t xml:space="preserve">, </w:t>
      </w:r>
      <w:r w:rsidR="00976F11" w:rsidRPr="00D74BFA">
        <w:rPr>
          <w:rFonts w:asciiTheme="minorBidi" w:eastAsia="Times New Roman" w:hAnsiTheme="minorBidi"/>
          <w:color w:val="000000"/>
          <w:szCs w:val="22"/>
          <w:cs/>
        </w:rPr>
        <w:t>आंतरुग्ण विभाग मध्ये३७</w:t>
      </w:r>
      <w:r w:rsidR="00976F11">
        <w:rPr>
          <w:rFonts w:ascii="Kokila" w:eastAsia="Times New Roman" w:hAnsi="Kokila" w:cs="Kokila" w:hint="cs"/>
          <w:color w:val="000000"/>
          <w:sz w:val="28"/>
          <w:szCs w:val="28"/>
          <w:cs/>
        </w:rPr>
        <w:t xml:space="preserve"> , </w:t>
      </w:r>
      <w:r w:rsidR="00810FF1" w:rsidRPr="003C4EDF">
        <w:rPr>
          <w:rFonts w:hint="cs"/>
          <w:sz w:val="24"/>
          <w:szCs w:val="22"/>
          <w:cs/>
        </w:rPr>
        <w:t xml:space="preserve"> तर एकूण ८१३ रुग्णांना प्रयोशाळेची सुविधा पुरविण्यात आली. तर एकूण ६९ दिवस </w:t>
      </w:r>
      <w:r w:rsidR="003C4EDF" w:rsidRPr="003C4EDF">
        <w:rPr>
          <w:rFonts w:hint="cs"/>
          <w:sz w:val="24"/>
          <w:szCs w:val="22"/>
          <w:cs/>
        </w:rPr>
        <w:t>बाह्यरुग्ण विभाग सेवा देण्या साठी सुरु होता</w:t>
      </w:r>
      <w:r w:rsidR="003C4EDF">
        <w:rPr>
          <w:rFonts w:hint="cs"/>
          <w:b/>
          <w:bCs/>
          <w:sz w:val="24"/>
          <w:szCs w:val="22"/>
          <w:cs/>
        </w:rPr>
        <w:t xml:space="preserve">. </w:t>
      </w:r>
    </w:p>
    <w:tbl>
      <w:tblPr>
        <w:tblW w:w="554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1332"/>
        <w:gridCol w:w="869"/>
        <w:gridCol w:w="810"/>
        <w:gridCol w:w="990"/>
        <w:gridCol w:w="979"/>
      </w:tblGrid>
      <w:tr w:rsidR="003C4EDF" w:rsidRPr="003C4EDF" w:rsidTr="00793120">
        <w:trPr>
          <w:trHeight w:val="818"/>
        </w:trPr>
        <w:tc>
          <w:tcPr>
            <w:tcW w:w="566" w:type="dxa"/>
            <w:shd w:val="clear" w:color="000000" w:fill="FFFFFF"/>
            <w:noWrap/>
            <w:vAlign w:val="center"/>
            <w:hideMark/>
          </w:tcPr>
          <w:p w:rsidR="003C4EDF" w:rsidRPr="003C4EDF" w:rsidRDefault="003C4EDF" w:rsidP="003C4EDF">
            <w:pPr>
              <w:spacing w:after="0" w:line="240" w:lineRule="auto"/>
              <w:rPr>
                <w:rFonts w:ascii="Kokila" w:eastAsia="Times New Roman" w:hAnsi="Kokila" w:cs="Kokila"/>
                <w:b/>
                <w:bCs/>
                <w:color w:val="000000"/>
                <w:sz w:val="28"/>
                <w:szCs w:val="28"/>
              </w:rPr>
            </w:pPr>
            <w:r w:rsidRPr="003C4EDF">
              <w:rPr>
                <w:rFonts w:ascii="Kokila" w:eastAsia="Times New Roman" w:hAnsi="Kokila" w:cs="Kokila" w:hint="cs"/>
                <w:b/>
                <w:bCs/>
                <w:color w:val="000000"/>
                <w:sz w:val="28"/>
                <w:szCs w:val="28"/>
                <w:cs/>
              </w:rPr>
              <w:t xml:space="preserve">अनु. क्र. </w:t>
            </w:r>
          </w:p>
        </w:tc>
        <w:tc>
          <w:tcPr>
            <w:tcW w:w="1332" w:type="dxa"/>
            <w:shd w:val="clear" w:color="000000" w:fill="FFFFFF"/>
            <w:noWrap/>
            <w:vAlign w:val="center"/>
            <w:hideMark/>
          </w:tcPr>
          <w:p w:rsidR="003C4EDF" w:rsidRPr="003C4EDF" w:rsidRDefault="003C4EDF" w:rsidP="003C4EDF">
            <w:pPr>
              <w:spacing w:after="0" w:line="240" w:lineRule="auto"/>
              <w:jc w:val="center"/>
              <w:rPr>
                <w:rFonts w:ascii="Kokila" w:eastAsia="Times New Roman" w:hAnsi="Kokila" w:cs="Kokila"/>
                <w:b/>
                <w:bCs/>
                <w:color w:val="000000"/>
                <w:sz w:val="28"/>
                <w:szCs w:val="28"/>
              </w:rPr>
            </w:pPr>
            <w:r w:rsidRPr="003C4EDF">
              <w:rPr>
                <w:rFonts w:ascii="Kokila" w:eastAsia="Times New Roman" w:hAnsi="Kokila" w:cs="Kokila" w:hint="cs"/>
                <w:b/>
                <w:bCs/>
                <w:color w:val="000000"/>
                <w:sz w:val="28"/>
                <w:szCs w:val="28"/>
                <w:cs/>
              </w:rPr>
              <w:t>सेवा</w:t>
            </w:r>
          </w:p>
        </w:tc>
        <w:tc>
          <w:tcPr>
            <w:tcW w:w="869" w:type="dxa"/>
            <w:shd w:val="clear" w:color="000000" w:fill="FFFFFF"/>
            <w:noWrap/>
            <w:vAlign w:val="center"/>
            <w:hideMark/>
          </w:tcPr>
          <w:p w:rsidR="003C4EDF" w:rsidRPr="003C4EDF" w:rsidRDefault="003C4EDF" w:rsidP="003C4EDF">
            <w:pPr>
              <w:spacing w:after="0" w:line="240" w:lineRule="auto"/>
              <w:jc w:val="center"/>
              <w:rPr>
                <w:rFonts w:ascii="Kokila" w:eastAsia="Times New Roman" w:hAnsi="Kokila" w:cs="Kokila"/>
                <w:b/>
                <w:bCs/>
                <w:color w:val="000000"/>
                <w:sz w:val="28"/>
                <w:szCs w:val="28"/>
              </w:rPr>
            </w:pPr>
            <w:r w:rsidRPr="003C4EDF">
              <w:rPr>
                <w:rFonts w:ascii="Kokila" w:eastAsia="Times New Roman" w:hAnsi="Kokila" w:cs="Kokila" w:hint="cs"/>
                <w:b/>
                <w:bCs/>
                <w:color w:val="000000"/>
                <w:sz w:val="28"/>
                <w:szCs w:val="28"/>
                <w:cs/>
              </w:rPr>
              <w:t xml:space="preserve">पुरुष </w:t>
            </w:r>
          </w:p>
        </w:tc>
        <w:tc>
          <w:tcPr>
            <w:tcW w:w="810" w:type="dxa"/>
            <w:shd w:val="clear" w:color="000000" w:fill="FFFFFF"/>
            <w:noWrap/>
            <w:vAlign w:val="center"/>
            <w:hideMark/>
          </w:tcPr>
          <w:p w:rsidR="003C4EDF" w:rsidRPr="003C4EDF" w:rsidRDefault="003C4EDF" w:rsidP="003C4EDF">
            <w:pPr>
              <w:spacing w:after="0" w:line="240" w:lineRule="auto"/>
              <w:jc w:val="center"/>
              <w:rPr>
                <w:rFonts w:ascii="Kokila" w:eastAsia="Times New Roman" w:hAnsi="Kokila" w:cs="Kokila"/>
                <w:b/>
                <w:bCs/>
                <w:color w:val="000000"/>
                <w:sz w:val="28"/>
                <w:szCs w:val="28"/>
              </w:rPr>
            </w:pPr>
            <w:r w:rsidRPr="003C4EDF">
              <w:rPr>
                <w:rFonts w:ascii="Kokila" w:eastAsia="Times New Roman" w:hAnsi="Kokila" w:cs="Kokila" w:hint="cs"/>
                <w:b/>
                <w:bCs/>
                <w:color w:val="000000"/>
                <w:sz w:val="28"/>
                <w:szCs w:val="28"/>
                <w:cs/>
              </w:rPr>
              <w:t xml:space="preserve">महिला </w:t>
            </w:r>
          </w:p>
        </w:tc>
        <w:tc>
          <w:tcPr>
            <w:tcW w:w="990" w:type="dxa"/>
            <w:shd w:val="clear" w:color="000000" w:fill="FFFFFF"/>
            <w:noWrap/>
            <w:vAlign w:val="center"/>
            <w:hideMark/>
          </w:tcPr>
          <w:p w:rsidR="003C4EDF" w:rsidRPr="003C4EDF" w:rsidRDefault="003C4EDF" w:rsidP="003C4EDF">
            <w:pPr>
              <w:spacing w:after="0" w:line="240" w:lineRule="auto"/>
              <w:jc w:val="center"/>
              <w:rPr>
                <w:rFonts w:ascii="Kokila" w:eastAsia="Times New Roman" w:hAnsi="Kokila" w:cs="Kokila"/>
                <w:b/>
                <w:bCs/>
                <w:color w:val="000000"/>
                <w:sz w:val="28"/>
                <w:szCs w:val="28"/>
              </w:rPr>
            </w:pPr>
            <w:r w:rsidRPr="003C4EDF">
              <w:rPr>
                <w:rFonts w:ascii="Kokila" w:eastAsia="Times New Roman" w:hAnsi="Kokila" w:cs="Kokila" w:hint="cs"/>
                <w:b/>
                <w:bCs/>
                <w:color w:val="000000"/>
                <w:sz w:val="28"/>
                <w:szCs w:val="28"/>
                <w:cs/>
              </w:rPr>
              <w:t>लहान मुले</w:t>
            </w:r>
          </w:p>
        </w:tc>
        <w:tc>
          <w:tcPr>
            <w:tcW w:w="979" w:type="dxa"/>
            <w:shd w:val="clear" w:color="000000" w:fill="FFFFFF"/>
            <w:noWrap/>
            <w:vAlign w:val="center"/>
            <w:hideMark/>
          </w:tcPr>
          <w:p w:rsidR="003C4EDF" w:rsidRPr="003C4EDF" w:rsidRDefault="003C4EDF" w:rsidP="003C4EDF">
            <w:pPr>
              <w:spacing w:after="0" w:line="240" w:lineRule="auto"/>
              <w:jc w:val="center"/>
              <w:rPr>
                <w:rFonts w:ascii="Kokila" w:eastAsia="Times New Roman" w:hAnsi="Kokila" w:cs="Kokila"/>
                <w:b/>
                <w:bCs/>
                <w:color w:val="000000"/>
                <w:sz w:val="28"/>
                <w:szCs w:val="28"/>
              </w:rPr>
            </w:pPr>
            <w:r w:rsidRPr="003C4EDF">
              <w:rPr>
                <w:rFonts w:ascii="Kokila" w:eastAsia="Times New Roman" w:hAnsi="Kokila" w:cs="Kokila" w:hint="cs"/>
                <w:b/>
                <w:bCs/>
                <w:color w:val="000000"/>
                <w:sz w:val="28"/>
                <w:szCs w:val="28"/>
                <w:cs/>
              </w:rPr>
              <w:t xml:space="preserve">एकूण भेटी </w:t>
            </w:r>
          </w:p>
        </w:tc>
      </w:tr>
      <w:tr w:rsidR="003C4EDF" w:rsidRPr="003C4EDF" w:rsidTr="00793120">
        <w:trPr>
          <w:trHeight w:val="782"/>
        </w:trPr>
        <w:tc>
          <w:tcPr>
            <w:tcW w:w="566"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sidRPr="003C4EDF">
              <w:rPr>
                <w:rFonts w:ascii="Kokila" w:eastAsia="Times New Roman" w:hAnsi="Kokila" w:cs="Kokila"/>
                <w:color w:val="000000"/>
                <w:sz w:val="28"/>
                <w:szCs w:val="28"/>
              </w:rPr>
              <w:t>1</w:t>
            </w:r>
          </w:p>
        </w:tc>
        <w:tc>
          <w:tcPr>
            <w:tcW w:w="1332"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 xml:space="preserve">बाह्यरुग्ण </w:t>
            </w:r>
          </w:p>
        </w:tc>
        <w:tc>
          <w:tcPr>
            <w:tcW w:w="869"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३५८</w:t>
            </w:r>
          </w:p>
        </w:tc>
        <w:tc>
          <w:tcPr>
            <w:tcW w:w="810"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५४६</w:t>
            </w:r>
          </w:p>
        </w:tc>
        <w:tc>
          <w:tcPr>
            <w:tcW w:w="990"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२३७</w:t>
            </w:r>
          </w:p>
        </w:tc>
        <w:tc>
          <w:tcPr>
            <w:tcW w:w="979"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११४१</w:t>
            </w:r>
          </w:p>
        </w:tc>
      </w:tr>
      <w:tr w:rsidR="003C4EDF" w:rsidRPr="003C4EDF" w:rsidTr="00793120">
        <w:trPr>
          <w:trHeight w:val="809"/>
        </w:trPr>
        <w:tc>
          <w:tcPr>
            <w:tcW w:w="566"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sidRPr="003C4EDF">
              <w:rPr>
                <w:rFonts w:ascii="Kokila" w:eastAsia="Times New Roman" w:hAnsi="Kokila" w:cs="Kokila"/>
                <w:color w:val="000000"/>
                <w:sz w:val="28"/>
                <w:szCs w:val="28"/>
              </w:rPr>
              <w:t>2</w:t>
            </w:r>
          </w:p>
        </w:tc>
        <w:tc>
          <w:tcPr>
            <w:tcW w:w="1332"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 xml:space="preserve">इमर्जन्सी </w:t>
            </w:r>
          </w:p>
        </w:tc>
        <w:tc>
          <w:tcPr>
            <w:tcW w:w="869"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८८</w:t>
            </w:r>
          </w:p>
        </w:tc>
        <w:tc>
          <w:tcPr>
            <w:tcW w:w="810"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५८</w:t>
            </w:r>
          </w:p>
        </w:tc>
        <w:tc>
          <w:tcPr>
            <w:tcW w:w="990"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५०</w:t>
            </w:r>
          </w:p>
        </w:tc>
        <w:tc>
          <w:tcPr>
            <w:tcW w:w="979" w:type="dxa"/>
            <w:shd w:val="clear" w:color="auto" w:fill="auto"/>
            <w:noWrap/>
            <w:vAlign w:val="center"/>
            <w:hideMark/>
          </w:tcPr>
          <w:p w:rsidR="003C4EDF" w:rsidRPr="003C4EDF" w:rsidRDefault="00B432D3"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१९६</w:t>
            </w:r>
          </w:p>
        </w:tc>
        <w:bookmarkStart w:id="0" w:name="_GoBack"/>
        <w:bookmarkEnd w:id="0"/>
      </w:tr>
      <w:tr w:rsidR="003C4EDF" w:rsidRPr="003C4EDF" w:rsidTr="00793120">
        <w:trPr>
          <w:trHeight w:val="710"/>
        </w:trPr>
        <w:tc>
          <w:tcPr>
            <w:tcW w:w="566"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sidRPr="003C4EDF">
              <w:rPr>
                <w:rFonts w:ascii="Kokila" w:eastAsia="Times New Roman" w:hAnsi="Kokila" w:cs="Kokila"/>
                <w:color w:val="000000"/>
                <w:sz w:val="28"/>
                <w:szCs w:val="28"/>
              </w:rPr>
              <w:t>3</w:t>
            </w:r>
          </w:p>
        </w:tc>
        <w:tc>
          <w:tcPr>
            <w:tcW w:w="1332"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 xml:space="preserve">आंतरुग्ण </w:t>
            </w:r>
          </w:p>
        </w:tc>
        <w:tc>
          <w:tcPr>
            <w:tcW w:w="869" w:type="dxa"/>
            <w:shd w:val="clear" w:color="auto" w:fill="auto"/>
            <w:noWrap/>
            <w:vAlign w:val="center"/>
            <w:hideMark/>
          </w:tcPr>
          <w:p w:rsidR="003C4EDF" w:rsidRPr="003C4EDF" w:rsidRDefault="00B432D3"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१४</w:t>
            </w:r>
          </w:p>
        </w:tc>
        <w:tc>
          <w:tcPr>
            <w:tcW w:w="810" w:type="dxa"/>
            <w:shd w:val="clear" w:color="auto" w:fill="auto"/>
            <w:noWrap/>
            <w:vAlign w:val="center"/>
            <w:hideMark/>
          </w:tcPr>
          <w:p w:rsidR="003C4EDF" w:rsidRPr="003C4EDF" w:rsidRDefault="00B432D3"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११</w:t>
            </w:r>
          </w:p>
        </w:tc>
        <w:tc>
          <w:tcPr>
            <w:tcW w:w="990" w:type="dxa"/>
            <w:shd w:val="clear" w:color="auto" w:fill="auto"/>
            <w:noWrap/>
            <w:vAlign w:val="center"/>
            <w:hideMark/>
          </w:tcPr>
          <w:p w:rsidR="003C4EDF" w:rsidRPr="003C4EDF" w:rsidRDefault="00B432D3"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१२</w:t>
            </w:r>
          </w:p>
        </w:tc>
        <w:tc>
          <w:tcPr>
            <w:tcW w:w="979" w:type="dxa"/>
            <w:shd w:val="clear" w:color="auto" w:fill="auto"/>
            <w:noWrap/>
            <w:vAlign w:val="center"/>
            <w:hideMark/>
          </w:tcPr>
          <w:p w:rsidR="003C4EDF" w:rsidRPr="003C4EDF" w:rsidRDefault="00B432D3"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३७</w:t>
            </w:r>
          </w:p>
        </w:tc>
      </w:tr>
      <w:tr w:rsidR="003C4EDF" w:rsidRPr="003C4EDF" w:rsidTr="00793120">
        <w:trPr>
          <w:trHeight w:val="620"/>
        </w:trPr>
        <w:tc>
          <w:tcPr>
            <w:tcW w:w="566"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sidRPr="003C4EDF">
              <w:rPr>
                <w:rFonts w:ascii="Kokila" w:eastAsia="Times New Roman" w:hAnsi="Kokila" w:cs="Kokila"/>
                <w:color w:val="000000"/>
                <w:sz w:val="28"/>
                <w:szCs w:val="28"/>
              </w:rPr>
              <w:t>4</w:t>
            </w:r>
          </w:p>
        </w:tc>
        <w:tc>
          <w:tcPr>
            <w:tcW w:w="1332" w:type="dxa"/>
            <w:shd w:val="clear" w:color="auto" w:fill="auto"/>
            <w:noWrap/>
            <w:vAlign w:val="center"/>
            <w:hideMark/>
          </w:tcPr>
          <w:p w:rsidR="003C4EDF" w:rsidRPr="003C4EDF" w:rsidRDefault="003C4EDF"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एकूण</w:t>
            </w:r>
          </w:p>
        </w:tc>
        <w:tc>
          <w:tcPr>
            <w:tcW w:w="869" w:type="dxa"/>
            <w:shd w:val="clear" w:color="auto" w:fill="auto"/>
            <w:noWrap/>
            <w:vAlign w:val="center"/>
            <w:hideMark/>
          </w:tcPr>
          <w:p w:rsidR="003C4EDF" w:rsidRPr="003C4EDF" w:rsidRDefault="00B432D3"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४६०</w:t>
            </w:r>
          </w:p>
        </w:tc>
        <w:tc>
          <w:tcPr>
            <w:tcW w:w="810" w:type="dxa"/>
            <w:shd w:val="clear" w:color="auto" w:fill="auto"/>
            <w:noWrap/>
            <w:vAlign w:val="center"/>
            <w:hideMark/>
          </w:tcPr>
          <w:p w:rsidR="003C4EDF" w:rsidRPr="003C4EDF" w:rsidRDefault="00B432D3"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६१५</w:t>
            </w:r>
          </w:p>
        </w:tc>
        <w:tc>
          <w:tcPr>
            <w:tcW w:w="990" w:type="dxa"/>
            <w:shd w:val="clear" w:color="auto" w:fill="auto"/>
            <w:noWrap/>
            <w:vAlign w:val="center"/>
            <w:hideMark/>
          </w:tcPr>
          <w:p w:rsidR="003C4EDF" w:rsidRPr="003C4EDF" w:rsidRDefault="00B432D3"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२९९</w:t>
            </w:r>
          </w:p>
        </w:tc>
        <w:tc>
          <w:tcPr>
            <w:tcW w:w="979" w:type="dxa"/>
            <w:shd w:val="clear" w:color="auto" w:fill="auto"/>
            <w:noWrap/>
            <w:vAlign w:val="center"/>
            <w:hideMark/>
          </w:tcPr>
          <w:p w:rsidR="003C4EDF" w:rsidRPr="003C4EDF" w:rsidRDefault="00976F11" w:rsidP="003C4EDF">
            <w:pPr>
              <w:spacing w:after="0" w:line="240" w:lineRule="auto"/>
              <w:jc w:val="center"/>
              <w:rPr>
                <w:rFonts w:ascii="Kokila" w:eastAsia="Times New Roman" w:hAnsi="Kokila" w:cs="Kokila"/>
                <w:color w:val="000000"/>
                <w:sz w:val="28"/>
                <w:szCs w:val="28"/>
              </w:rPr>
            </w:pPr>
            <w:r>
              <w:rPr>
                <w:rFonts w:ascii="Kokila" w:eastAsia="Times New Roman" w:hAnsi="Kokila" w:cs="Kokila" w:hint="cs"/>
                <w:color w:val="000000"/>
                <w:sz w:val="28"/>
                <w:szCs w:val="28"/>
                <w:cs/>
              </w:rPr>
              <w:t>१३७४</w:t>
            </w:r>
          </w:p>
        </w:tc>
      </w:tr>
    </w:tbl>
    <w:p w:rsidR="00DB3EEB" w:rsidRPr="00DB3EEB" w:rsidRDefault="00DB3EEB" w:rsidP="00DB3EEB">
      <w:pPr>
        <w:spacing w:after="0"/>
        <w:rPr>
          <w:sz w:val="28"/>
          <w:szCs w:val="28"/>
        </w:rPr>
      </w:pPr>
    </w:p>
    <w:p w:rsidR="00007D38" w:rsidRPr="00DB3EEB" w:rsidRDefault="00007D38" w:rsidP="00DB3EEB">
      <w:pPr>
        <w:pStyle w:val="ListParagraph"/>
        <w:numPr>
          <w:ilvl w:val="0"/>
          <w:numId w:val="15"/>
        </w:numPr>
        <w:spacing w:after="0"/>
        <w:rPr>
          <w:sz w:val="28"/>
          <w:szCs w:val="28"/>
        </w:rPr>
      </w:pPr>
      <w:r w:rsidRPr="00DB3EEB">
        <w:rPr>
          <w:rFonts w:hint="cs"/>
          <w:sz w:val="28"/>
          <w:szCs w:val="28"/>
          <w:cs/>
        </w:rPr>
        <w:t xml:space="preserve">दंत विभाग </w:t>
      </w:r>
    </w:p>
    <w:p w:rsidR="009D167D" w:rsidRDefault="00007D38" w:rsidP="00DF764B">
      <w:pPr>
        <w:spacing w:after="0"/>
        <w:rPr>
          <w:noProof/>
          <w:sz w:val="24"/>
          <w:szCs w:val="22"/>
        </w:rPr>
      </w:pPr>
      <w:r>
        <w:rPr>
          <w:rFonts w:hint="cs"/>
          <w:sz w:val="24"/>
          <w:szCs w:val="22"/>
          <w:cs/>
        </w:rPr>
        <w:t>एप्रिल २०२५ ते जून २०२५ पर्यत एकूण ९० रुग्णांना दंत सेवा पुरविण्यात आली त्या मध्ये पुरुष ४३, महिला ४० व</w:t>
      </w:r>
      <w:r w:rsidR="00B34AC0">
        <w:rPr>
          <w:rFonts w:hint="cs"/>
          <w:sz w:val="24"/>
          <w:szCs w:val="22"/>
          <w:cs/>
        </w:rPr>
        <w:t xml:space="preserve"> लहान </w:t>
      </w:r>
      <w:r w:rsidR="00DF764B">
        <w:rPr>
          <w:rFonts w:hint="cs"/>
          <w:sz w:val="24"/>
          <w:szCs w:val="22"/>
          <w:cs/>
        </w:rPr>
        <w:t xml:space="preserve">मुलांचा </w:t>
      </w:r>
      <w:r w:rsidR="00B34AC0">
        <w:rPr>
          <w:rFonts w:hint="cs"/>
          <w:sz w:val="24"/>
          <w:szCs w:val="22"/>
          <w:cs/>
        </w:rPr>
        <w:t>७ समावेश होता</w:t>
      </w:r>
      <w:r>
        <w:rPr>
          <w:rFonts w:hint="cs"/>
          <w:sz w:val="24"/>
          <w:szCs w:val="22"/>
          <w:cs/>
        </w:rPr>
        <w:t>.</w:t>
      </w:r>
      <w:r w:rsidR="00DF764B">
        <w:rPr>
          <w:rFonts w:hint="cs"/>
          <w:sz w:val="24"/>
          <w:szCs w:val="22"/>
          <w:cs/>
        </w:rPr>
        <w:t xml:space="preserve"> दोन कर्करोग असलेल्या रुग्णांना उपचारासाठी नागपूर येथे संदर्भित करण्यात आले .</w:t>
      </w:r>
    </w:p>
    <w:p w:rsidR="009D167D" w:rsidRPr="00DF764B" w:rsidRDefault="009D167D" w:rsidP="00DF764B">
      <w:pPr>
        <w:pStyle w:val="ListParagraph"/>
        <w:numPr>
          <w:ilvl w:val="0"/>
          <w:numId w:val="6"/>
        </w:numPr>
        <w:spacing w:after="0"/>
        <w:rPr>
          <w:sz w:val="28"/>
          <w:szCs w:val="28"/>
        </w:rPr>
      </w:pPr>
      <w:r w:rsidRPr="00DF764B">
        <w:rPr>
          <w:rFonts w:hint="cs"/>
          <w:sz w:val="28"/>
          <w:szCs w:val="28"/>
          <w:cs/>
        </w:rPr>
        <w:t xml:space="preserve">आवळगाव उपकेंद्र </w:t>
      </w:r>
    </w:p>
    <w:p w:rsidR="006A6431" w:rsidRDefault="009D167D" w:rsidP="00DF764B">
      <w:pPr>
        <w:spacing w:after="0"/>
        <w:rPr>
          <w:noProof/>
          <w:sz w:val="24"/>
          <w:szCs w:val="22"/>
        </w:rPr>
      </w:pPr>
      <w:r>
        <w:rPr>
          <w:rFonts w:hint="cs"/>
          <w:sz w:val="24"/>
          <w:szCs w:val="22"/>
          <w:cs/>
        </w:rPr>
        <w:t>एप्रिल २०२५ ते जून २०</w:t>
      </w:r>
      <w:r w:rsidR="00E91721">
        <w:rPr>
          <w:rFonts w:hint="cs"/>
          <w:sz w:val="24"/>
          <w:szCs w:val="22"/>
          <w:cs/>
        </w:rPr>
        <w:t xml:space="preserve">२५ पर्यत </w:t>
      </w:r>
      <w:r w:rsidR="00DF764B">
        <w:rPr>
          <w:rFonts w:hint="cs"/>
          <w:sz w:val="24"/>
          <w:szCs w:val="22"/>
          <w:cs/>
        </w:rPr>
        <w:t xml:space="preserve">दिवस चाललेय सेवेत  </w:t>
      </w:r>
      <w:r w:rsidR="00E91721">
        <w:rPr>
          <w:rFonts w:hint="cs"/>
          <w:sz w:val="24"/>
          <w:szCs w:val="22"/>
          <w:cs/>
        </w:rPr>
        <w:t>एकूण १२६</w:t>
      </w:r>
      <w:r>
        <w:rPr>
          <w:rFonts w:hint="cs"/>
          <w:sz w:val="24"/>
          <w:szCs w:val="22"/>
          <w:cs/>
        </w:rPr>
        <w:t xml:space="preserve"> रुग्णांना </w:t>
      </w:r>
      <w:r w:rsidR="00E91721">
        <w:rPr>
          <w:rFonts w:hint="cs"/>
          <w:sz w:val="24"/>
          <w:szCs w:val="22"/>
          <w:cs/>
        </w:rPr>
        <w:t>आरोग्य</w:t>
      </w:r>
      <w:r>
        <w:rPr>
          <w:rFonts w:hint="cs"/>
          <w:sz w:val="24"/>
          <w:szCs w:val="22"/>
          <w:cs/>
        </w:rPr>
        <w:t xml:space="preserve"> सेवा पु</w:t>
      </w:r>
      <w:r w:rsidR="00E91721">
        <w:rPr>
          <w:rFonts w:hint="cs"/>
          <w:sz w:val="24"/>
          <w:szCs w:val="22"/>
          <w:cs/>
        </w:rPr>
        <w:t>रविण्यात आली त्या मध्ये पुरुष ५३, महिला ६५  व ८</w:t>
      </w:r>
      <w:r w:rsidR="00215F9D">
        <w:rPr>
          <w:rFonts w:hint="cs"/>
          <w:sz w:val="24"/>
          <w:szCs w:val="22"/>
          <w:cs/>
        </w:rPr>
        <w:t xml:space="preserve"> </w:t>
      </w:r>
      <w:r w:rsidR="00DF764B">
        <w:rPr>
          <w:rFonts w:hint="cs"/>
          <w:sz w:val="24"/>
          <w:szCs w:val="22"/>
          <w:cs/>
        </w:rPr>
        <w:t xml:space="preserve">लहान बालकांचा </w:t>
      </w:r>
      <w:r w:rsidR="00B34AC0">
        <w:rPr>
          <w:rFonts w:hint="cs"/>
          <w:sz w:val="24"/>
          <w:szCs w:val="22"/>
          <w:cs/>
        </w:rPr>
        <w:t>समावेश होता</w:t>
      </w:r>
      <w:r>
        <w:rPr>
          <w:rFonts w:hint="cs"/>
          <w:sz w:val="24"/>
          <w:szCs w:val="22"/>
          <w:cs/>
        </w:rPr>
        <w:t>.</w:t>
      </w:r>
    </w:p>
    <w:p w:rsidR="00DF764B" w:rsidRDefault="00DF764B" w:rsidP="00DF764B">
      <w:pPr>
        <w:spacing w:after="0"/>
        <w:rPr>
          <w:noProof/>
          <w:sz w:val="24"/>
          <w:szCs w:val="22"/>
        </w:rPr>
      </w:pPr>
    </w:p>
    <w:tbl>
      <w:tblPr>
        <w:tblpPr w:leftFromText="180" w:rightFromText="180" w:vertAnchor="text" w:tblpX="4462"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2382"/>
        <w:gridCol w:w="1545"/>
      </w:tblGrid>
      <w:tr w:rsidR="00F37019" w:rsidTr="00684B44">
        <w:trPr>
          <w:trHeight w:val="350"/>
        </w:trPr>
        <w:tc>
          <w:tcPr>
            <w:tcW w:w="1080" w:type="dxa"/>
          </w:tcPr>
          <w:p w:rsidR="00F37019" w:rsidRPr="00684B44" w:rsidRDefault="00684B44" w:rsidP="00684B44">
            <w:pPr>
              <w:jc w:val="center"/>
              <w:rPr>
                <w:b/>
                <w:bCs/>
                <w:szCs w:val="22"/>
                <w:cs/>
              </w:rPr>
            </w:pPr>
            <w:r w:rsidRPr="00684B44">
              <w:rPr>
                <w:rFonts w:hint="cs"/>
                <w:b/>
                <w:bCs/>
                <w:szCs w:val="22"/>
                <w:cs/>
              </w:rPr>
              <w:t>अनु क्र</w:t>
            </w:r>
          </w:p>
        </w:tc>
        <w:tc>
          <w:tcPr>
            <w:tcW w:w="2382" w:type="dxa"/>
          </w:tcPr>
          <w:p w:rsidR="00F37019" w:rsidRPr="00684B44" w:rsidRDefault="00684B44" w:rsidP="00684B44">
            <w:pPr>
              <w:jc w:val="center"/>
              <w:rPr>
                <w:b/>
                <w:bCs/>
                <w:szCs w:val="22"/>
              </w:rPr>
            </w:pPr>
            <w:r w:rsidRPr="00684B44">
              <w:rPr>
                <w:rFonts w:hint="cs"/>
                <w:b/>
                <w:bCs/>
                <w:szCs w:val="22"/>
                <w:cs/>
              </w:rPr>
              <w:t>गावाचे नाव</w:t>
            </w:r>
          </w:p>
        </w:tc>
        <w:tc>
          <w:tcPr>
            <w:tcW w:w="1545" w:type="dxa"/>
          </w:tcPr>
          <w:p w:rsidR="00F37019" w:rsidRPr="00684B44" w:rsidRDefault="00684B44" w:rsidP="00684B44">
            <w:pPr>
              <w:jc w:val="center"/>
              <w:rPr>
                <w:b/>
                <w:bCs/>
                <w:szCs w:val="22"/>
              </w:rPr>
            </w:pPr>
            <w:r w:rsidRPr="00684B44">
              <w:rPr>
                <w:rFonts w:hint="cs"/>
                <w:b/>
                <w:bCs/>
                <w:szCs w:val="22"/>
                <w:cs/>
              </w:rPr>
              <w:t>एकून</w:t>
            </w:r>
            <w:r>
              <w:rPr>
                <w:rFonts w:hint="cs"/>
                <w:b/>
                <w:bCs/>
                <w:szCs w:val="22"/>
                <w:cs/>
              </w:rPr>
              <w:t xml:space="preserve"> रुग्णभेटी  </w:t>
            </w:r>
          </w:p>
        </w:tc>
      </w:tr>
      <w:tr w:rsidR="00F37019" w:rsidTr="00684B44">
        <w:trPr>
          <w:trHeight w:val="533"/>
        </w:trPr>
        <w:tc>
          <w:tcPr>
            <w:tcW w:w="1080" w:type="dxa"/>
          </w:tcPr>
          <w:p w:rsidR="00F37019" w:rsidRPr="00F37019" w:rsidRDefault="00684B44" w:rsidP="00684B44">
            <w:pPr>
              <w:jc w:val="center"/>
              <w:rPr>
                <w:szCs w:val="22"/>
              </w:rPr>
            </w:pPr>
            <w:r>
              <w:rPr>
                <w:rFonts w:hint="cs"/>
                <w:szCs w:val="22"/>
                <w:cs/>
              </w:rPr>
              <w:t>१</w:t>
            </w:r>
          </w:p>
        </w:tc>
        <w:tc>
          <w:tcPr>
            <w:tcW w:w="2382" w:type="dxa"/>
          </w:tcPr>
          <w:p w:rsidR="00F37019" w:rsidRPr="00F37019" w:rsidRDefault="00684B44" w:rsidP="00684B44">
            <w:pPr>
              <w:jc w:val="center"/>
              <w:rPr>
                <w:szCs w:val="22"/>
              </w:rPr>
            </w:pPr>
            <w:r>
              <w:rPr>
                <w:rFonts w:hint="cs"/>
                <w:szCs w:val="22"/>
                <w:cs/>
              </w:rPr>
              <w:t>बोरमाळा</w:t>
            </w:r>
          </w:p>
        </w:tc>
        <w:tc>
          <w:tcPr>
            <w:tcW w:w="1545" w:type="dxa"/>
          </w:tcPr>
          <w:p w:rsidR="00F37019" w:rsidRPr="00F37019" w:rsidRDefault="00684B44" w:rsidP="00684B44">
            <w:pPr>
              <w:jc w:val="center"/>
              <w:rPr>
                <w:szCs w:val="22"/>
              </w:rPr>
            </w:pPr>
            <w:r>
              <w:rPr>
                <w:rFonts w:hint="cs"/>
                <w:szCs w:val="22"/>
                <w:cs/>
              </w:rPr>
              <w:t>११२</w:t>
            </w:r>
          </w:p>
        </w:tc>
      </w:tr>
      <w:tr w:rsidR="00F37019" w:rsidTr="00684B44">
        <w:trPr>
          <w:trHeight w:val="533"/>
        </w:trPr>
        <w:tc>
          <w:tcPr>
            <w:tcW w:w="1080" w:type="dxa"/>
          </w:tcPr>
          <w:p w:rsidR="00F37019" w:rsidRPr="00F37019" w:rsidRDefault="00684B44" w:rsidP="00684B44">
            <w:pPr>
              <w:jc w:val="center"/>
              <w:rPr>
                <w:szCs w:val="22"/>
              </w:rPr>
            </w:pPr>
            <w:r>
              <w:rPr>
                <w:rFonts w:hint="cs"/>
                <w:szCs w:val="22"/>
                <w:cs/>
              </w:rPr>
              <w:t>२</w:t>
            </w:r>
          </w:p>
        </w:tc>
        <w:tc>
          <w:tcPr>
            <w:tcW w:w="2382" w:type="dxa"/>
          </w:tcPr>
          <w:p w:rsidR="00F37019" w:rsidRPr="00F37019" w:rsidRDefault="00684B44" w:rsidP="00684B44">
            <w:pPr>
              <w:jc w:val="center"/>
              <w:rPr>
                <w:szCs w:val="22"/>
              </w:rPr>
            </w:pPr>
            <w:r>
              <w:rPr>
                <w:rFonts w:hint="cs"/>
                <w:szCs w:val="22"/>
                <w:cs/>
              </w:rPr>
              <w:t>डोंगरगाव</w:t>
            </w:r>
          </w:p>
        </w:tc>
        <w:tc>
          <w:tcPr>
            <w:tcW w:w="1545" w:type="dxa"/>
          </w:tcPr>
          <w:p w:rsidR="00F37019" w:rsidRPr="00F37019" w:rsidRDefault="00684B44" w:rsidP="00684B44">
            <w:pPr>
              <w:jc w:val="center"/>
              <w:rPr>
                <w:szCs w:val="22"/>
              </w:rPr>
            </w:pPr>
            <w:r>
              <w:rPr>
                <w:rFonts w:hint="cs"/>
                <w:szCs w:val="22"/>
                <w:cs/>
              </w:rPr>
              <w:t>९६</w:t>
            </w:r>
          </w:p>
        </w:tc>
      </w:tr>
      <w:tr w:rsidR="00F37019" w:rsidTr="00684B44">
        <w:trPr>
          <w:trHeight w:val="425"/>
        </w:trPr>
        <w:tc>
          <w:tcPr>
            <w:tcW w:w="1080" w:type="dxa"/>
          </w:tcPr>
          <w:p w:rsidR="00F37019" w:rsidRPr="00F37019" w:rsidRDefault="00684B44" w:rsidP="00684B44">
            <w:pPr>
              <w:jc w:val="center"/>
              <w:rPr>
                <w:szCs w:val="22"/>
              </w:rPr>
            </w:pPr>
            <w:r>
              <w:rPr>
                <w:rFonts w:hint="cs"/>
                <w:szCs w:val="22"/>
                <w:cs/>
              </w:rPr>
              <w:t>३</w:t>
            </w:r>
          </w:p>
        </w:tc>
        <w:tc>
          <w:tcPr>
            <w:tcW w:w="2382" w:type="dxa"/>
          </w:tcPr>
          <w:p w:rsidR="00F37019" w:rsidRPr="00F37019" w:rsidRDefault="00684B44" w:rsidP="00684B44">
            <w:pPr>
              <w:jc w:val="center"/>
              <w:rPr>
                <w:szCs w:val="22"/>
              </w:rPr>
            </w:pPr>
            <w:r>
              <w:rPr>
                <w:rFonts w:hint="cs"/>
                <w:szCs w:val="22"/>
                <w:cs/>
              </w:rPr>
              <w:t>मेहा</w:t>
            </w:r>
          </w:p>
        </w:tc>
        <w:tc>
          <w:tcPr>
            <w:tcW w:w="1545" w:type="dxa"/>
          </w:tcPr>
          <w:p w:rsidR="00F37019" w:rsidRPr="00F37019" w:rsidRDefault="00684B44" w:rsidP="00684B44">
            <w:pPr>
              <w:jc w:val="center"/>
              <w:rPr>
                <w:szCs w:val="22"/>
              </w:rPr>
            </w:pPr>
            <w:r>
              <w:rPr>
                <w:rFonts w:hint="cs"/>
                <w:szCs w:val="22"/>
                <w:cs/>
              </w:rPr>
              <w:t>४७</w:t>
            </w:r>
          </w:p>
        </w:tc>
      </w:tr>
      <w:tr w:rsidR="00F37019" w:rsidTr="00684B44">
        <w:trPr>
          <w:trHeight w:val="335"/>
        </w:trPr>
        <w:tc>
          <w:tcPr>
            <w:tcW w:w="1080" w:type="dxa"/>
          </w:tcPr>
          <w:p w:rsidR="00F37019" w:rsidRPr="00F37019" w:rsidRDefault="00684B44" w:rsidP="00684B44">
            <w:pPr>
              <w:jc w:val="center"/>
              <w:rPr>
                <w:szCs w:val="22"/>
              </w:rPr>
            </w:pPr>
            <w:r>
              <w:rPr>
                <w:rFonts w:hint="cs"/>
                <w:szCs w:val="22"/>
                <w:cs/>
              </w:rPr>
              <w:t>४</w:t>
            </w:r>
          </w:p>
        </w:tc>
        <w:tc>
          <w:tcPr>
            <w:tcW w:w="2382" w:type="dxa"/>
          </w:tcPr>
          <w:p w:rsidR="00F37019" w:rsidRPr="00F37019" w:rsidRDefault="00684B44" w:rsidP="00684B44">
            <w:pPr>
              <w:jc w:val="center"/>
              <w:rPr>
                <w:szCs w:val="22"/>
              </w:rPr>
            </w:pPr>
            <w:r>
              <w:rPr>
                <w:rFonts w:hint="cs"/>
                <w:szCs w:val="22"/>
                <w:cs/>
              </w:rPr>
              <w:t>करोली</w:t>
            </w:r>
          </w:p>
        </w:tc>
        <w:tc>
          <w:tcPr>
            <w:tcW w:w="1545" w:type="dxa"/>
          </w:tcPr>
          <w:p w:rsidR="00F37019" w:rsidRPr="00F37019" w:rsidRDefault="00684B44" w:rsidP="00684B44">
            <w:pPr>
              <w:jc w:val="center"/>
              <w:rPr>
                <w:szCs w:val="22"/>
              </w:rPr>
            </w:pPr>
            <w:r>
              <w:rPr>
                <w:rFonts w:hint="cs"/>
                <w:szCs w:val="22"/>
                <w:cs/>
              </w:rPr>
              <w:t>२१</w:t>
            </w:r>
          </w:p>
        </w:tc>
      </w:tr>
    </w:tbl>
    <w:p w:rsidR="00DF764B" w:rsidRPr="00DF764B" w:rsidRDefault="00DF764B" w:rsidP="00DF764B">
      <w:pPr>
        <w:pStyle w:val="ListParagraph"/>
        <w:numPr>
          <w:ilvl w:val="0"/>
          <w:numId w:val="6"/>
        </w:numPr>
        <w:rPr>
          <w:sz w:val="28"/>
          <w:szCs w:val="28"/>
        </w:rPr>
      </w:pPr>
      <w:r w:rsidRPr="00DF764B">
        <w:rPr>
          <w:rFonts w:hint="cs"/>
          <w:sz w:val="28"/>
          <w:szCs w:val="28"/>
          <w:cs/>
        </w:rPr>
        <w:t xml:space="preserve">सामुदायिक आरोग्य उपक्रम </w:t>
      </w:r>
    </w:p>
    <w:p w:rsidR="00DF764B" w:rsidRDefault="001E507C">
      <w:pPr>
        <w:rPr>
          <w:sz w:val="24"/>
          <w:szCs w:val="22"/>
        </w:rPr>
      </w:pPr>
      <w:r>
        <w:rPr>
          <w:rFonts w:hint="cs"/>
          <w:sz w:val="24"/>
          <w:szCs w:val="22"/>
          <w:cs/>
        </w:rPr>
        <w:t>एप्रिल ते जून या तीन</w:t>
      </w:r>
      <w:r w:rsidR="00DF764B">
        <w:rPr>
          <w:rFonts w:hint="cs"/>
          <w:sz w:val="24"/>
          <w:szCs w:val="22"/>
          <w:cs/>
        </w:rPr>
        <w:t xml:space="preserve"> महिन्यांच्या कालावधीत गावातील आरोग्य सोबतींच्या माध्यमातून ए</w:t>
      </w:r>
      <w:r>
        <w:rPr>
          <w:rFonts w:hint="cs"/>
          <w:sz w:val="24"/>
          <w:szCs w:val="22"/>
          <w:cs/>
        </w:rPr>
        <w:t>कूण रुग्णांचा उपचार</w:t>
      </w:r>
      <w:r w:rsidR="00C814D8">
        <w:rPr>
          <w:rFonts w:hint="cs"/>
          <w:sz w:val="24"/>
          <w:szCs w:val="22"/>
          <w:cs/>
        </w:rPr>
        <w:t xml:space="preserve"> करण्यात आला. </w:t>
      </w:r>
    </w:p>
    <w:p w:rsidR="00C814D8" w:rsidRDefault="00C814D8" w:rsidP="00C814D8">
      <w:pPr>
        <w:pStyle w:val="ListParagraph"/>
        <w:rPr>
          <w:sz w:val="28"/>
          <w:szCs w:val="28"/>
        </w:rPr>
      </w:pPr>
    </w:p>
    <w:p w:rsidR="00663566" w:rsidRPr="00BA6D30" w:rsidRDefault="007B4C30" w:rsidP="00BA6D30">
      <w:pPr>
        <w:pStyle w:val="ListParagraph"/>
        <w:numPr>
          <w:ilvl w:val="0"/>
          <w:numId w:val="6"/>
        </w:numPr>
        <w:rPr>
          <w:sz w:val="28"/>
          <w:szCs w:val="28"/>
        </w:rPr>
      </w:pPr>
      <w:r w:rsidRPr="00663566">
        <w:rPr>
          <w:rFonts w:hint="cs"/>
          <w:noProof/>
        </w:rPr>
        <w:lastRenderedPageBreak/>
        <w:drawing>
          <wp:anchor distT="0" distB="0" distL="114300" distR="114300" simplePos="0" relativeHeight="251664384" behindDoc="0" locked="0" layoutInCell="1" allowOverlap="1">
            <wp:simplePos x="0" y="0"/>
            <wp:positionH relativeFrom="column">
              <wp:posOffset>-518795</wp:posOffset>
            </wp:positionH>
            <wp:positionV relativeFrom="paragraph">
              <wp:posOffset>433705</wp:posOffset>
            </wp:positionV>
            <wp:extent cx="2927350" cy="1955800"/>
            <wp:effectExtent l="19050" t="0" r="6350" b="0"/>
            <wp:wrapSquare wrapText="bothSides"/>
            <wp:docPr id="4" name="Picture 0" descr="sobat ambu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bat ambulance.jpg"/>
                    <pic:cNvPicPr/>
                  </pic:nvPicPr>
                  <pic:blipFill>
                    <a:blip r:embed="rId9"/>
                    <a:srcRect l="12018" t="30549" r="12288" b="8115"/>
                    <a:stretch>
                      <a:fillRect/>
                    </a:stretch>
                  </pic:blipFill>
                  <pic:spPr>
                    <a:xfrm>
                      <a:off x="0" y="0"/>
                      <a:ext cx="2927350" cy="1955800"/>
                    </a:xfrm>
                    <a:prstGeom prst="rect">
                      <a:avLst/>
                    </a:prstGeom>
                  </pic:spPr>
                </pic:pic>
              </a:graphicData>
            </a:graphic>
          </wp:anchor>
        </w:drawing>
      </w:r>
      <w:r w:rsidR="00B750E4" w:rsidRPr="00BA6D30">
        <w:rPr>
          <w:rFonts w:hint="cs"/>
          <w:sz w:val="28"/>
          <w:szCs w:val="28"/>
          <w:cs/>
        </w:rPr>
        <w:t xml:space="preserve">जाणीव रुग्णालयास </w:t>
      </w:r>
      <w:r w:rsidR="00E372ED" w:rsidRPr="00BA6D30">
        <w:rPr>
          <w:rFonts w:hint="cs"/>
          <w:sz w:val="28"/>
          <w:szCs w:val="28"/>
          <w:cs/>
        </w:rPr>
        <w:t xml:space="preserve">देणगी स्वरुपात मिळालेल्या भेट वस्तू </w:t>
      </w:r>
      <w:r w:rsidR="00B750E4" w:rsidRPr="00BA6D30">
        <w:rPr>
          <w:rFonts w:hint="cs"/>
          <w:sz w:val="28"/>
          <w:szCs w:val="28"/>
          <w:cs/>
        </w:rPr>
        <w:t xml:space="preserve">आणि मान्यवर व्यक्तींची भेट </w:t>
      </w:r>
    </w:p>
    <w:p w:rsidR="00B750E4" w:rsidRPr="00663566" w:rsidRDefault="007B4C30" w:rsidP="00663566">
      <w:pPr>
        <w:pStyle w:val="ListParagraph"/>
        <w:spacing w:after="0"/>
        <w:ind w:left="450"/>
        <w:rPr>
          <w:sz w:val="32"/>
          <w:szCs w:val="32"/>
        </w:rPr>
      </w:pPr>
      <w:r w:rsidRPr="00663566">
        <w:rPr>
          <w:rFonts w:hint="cs"/>
          <w:sz w:val="28"/>
          <w:szCs w:val="24"/>
          <w:cs/>
        </w:rPr>
        <w:t>१.</w:t>
      </w:r>
      <w:r w:rsidR="00612D78" w:rsidRPr="00663566">
        <w:rPr>
          <w:rFonts w:hint="cs"/>
          <w:sz w:val="28"/>
          <w:szCs w:val="24"/>
          <w:cs/>
        </w:rPr>
        <w:t xml:space="preserve">स्टेट बँक ऑफ इंडियाच्या वतीने </w:t>
      </w:r>
      <w:r w:rsidRPr="00663566">
        <w:rPr>
          <w:rFonts w:hint="cs"/>
          <w:sz w:val="28"/>
          <w:szCs w:val="24"/>
        </w:rPr>
        <w:t>CSR</w:t>
      </w:r>
      <w:r w:rsidRPr="00663566">
        <w:rPr>
          <w:rFonts w:hint="cs"/>
          <w:sz w:val="28"/>
          <w:szCs w:val="24"/>
          <w:cs/>
        </w:rPr>
        <w:t xml:space="preserve"> उपक्रमाच्या अंतर्गत </w:t>
      </w:r>
      <w:r w:rsidR="00612D78" w:rsidRPr="00663566">
        <w:rPr>
          <w:rFonts w:hint="cs"/>
          <w:sz w:val="28"/>
          <w:szCs w:val="24"/>
          <w:cs/>
        </w:rPr>
        <w:t xml:space="preserve">जाणीव रुग्णालय गेवरा बुज यांना वस्तू स्वरुपात १ रुग्णवाहिका, १ वाटर फिल्टर, ८ बेड, १ सक्शन मशीन, २ बेडसाइड MONITER, १ नेत्रतपासनी </w:t>
      </w:r>
      <w:r w:rsidR="00A746F2" w:rsidRPr="00663566">
        <w:rPr>
          <w:rFonts w:hint="cs"/>
          <w:sz w:val="28"/>
          <w:szCs w:val="24"/>
          <w:cs/>
        </w:rPr>
        <w:t xml:space="preserve">मशीन, १ डिलिवरी टेबल, १ औषधी ट्रोली, तर प्रयोगशाळे मध्ये १ URINE ANALYSER या सगळ्या वस्तू देणगी स्वरुपात मिळाल्या. </w:t>
      </w:r>
    </w:p>
    <w:p w:rsidR="00E007C5" w:rsidRDefault="00E007C5" w:rsidP="00663566">
      <w:pPr>
        <w:spacing w:after="0"/>
        <w:jc w:val="both"/>
        <w:rPr>
          <w:szCs w:val="22"/>
        </w:rPr>
      </w:pPr>
    </w:p>
    <w:p w:rsidR="00A746F2" w:rsidRPr="007C632F" w:rsidRDefault="007B4C30" w:rsidP="00663566">
      <w:pPr>
        <w:spacing w:after="0"/>
        <w:jc w:val="both"/>
        <w:rPr>
          <w:sz w:val="24"/>
          <w:szCs w:val="24"/>
        </w:rPr>
      </w:pPr>
      <w:r>
        <w:rPr>
          <w:rFonts w:hint="cs"/>
          <w:szCs w:val="22"/>
          <w:cs/>
        </w:rPr>
        <w:t xml:space="preserve">२. </w:t>
      </w:r>
      <w:r w:rsidR="00A746F2" w:rsidRPr="007C632F">
        <w:rPr>
          <w:rFonts w:hint="cs"/>
          <w:sz w:val="24"/>
          <w:szCs w:val="24"/>
          <w:cs/>
        </w:rPr>
        <w:t>स</w:t>
      </w:r>
      <w:r>
        <w:rPr>
          <w:rFonts w:hint="cs"/>
          <w:sz w:val="24"/>
          <w:szCs w:val="24"/>
          <w:cs/>
        </w:rPr>
        <w:t xml:space="preserve">नय </w:t>
      </w:r>
      <w:r w:rsidR="00A746F2" w:rsidRPr="007C632F">
        <w:rPr>
          <w:rFonts w:hint="cs"/>
          <w:sz w:val="24"/>
          <w:szCs w:val="24"/>
          <w:cs/>
        </w:rPr>
        <w:t>फाउंडेशन</w:t>
      </w:r>
      <w:r>
        <w:rPr>
          <w:rFonts w:hint="cs"/>
          <w:sz w:val="24"/>
          <w:szCs w:val="24"/>
          <w:cs/>
        </w:rPr>
        <w:t xml:space="preserve">, नाशिक यांच्या </w:t>
      </w:r>
      <w:r w:rsidR="00A746F2" w:rsidRPr="007C632F">
        <w:rPr>
          <w:rFonts w:hint="cs"/>
          <w:sz w:val="24"/>
          <w:szCs w:val="24"/>
          <w:cs/>
        </w:rPr>
        <w:t xml:space="preserve">कडून प्रयोगशाळेला HORMONAL CARD READER  देणगी स्वरुपात भेट देण्यात आले. </w:t>
      </w:r>
    </w:p>
    <w:p w:rsidR="007B4C30" w:rsidRDefault="007B4C30" w:rsidP="00E007C5">
      <w:pPr>
        <w:spacing w:after="0"/>
        <w:jc w:val="both"/>
        <w:rPr>
          <w:sz w:val="24"/>
          <w:szCs w:val="24"/>
        </w:rPr>
      </w:pPr>
      <w:r>
        <w:rPr>
          <w:rFonts w:hint="cs"/>
          <w:sz w:val="24"/>
          <w:szCs w:val="24"/>
          <w:cs/>
        </w:rPr>
        <w:t>रोख रकमेच्या स्वरुपात</w:t>
      </w:r>
      <w:r w:rsidR="00DF764B">
        <w:rPr>
          <w:rFonts w:hint="cs"/>
          <w:sz w:val="24"/>
          <w:szCs w:val="24"/>
          <w:cs/>
        </w:rPr>
        <w:t xml:space="preserve"> ३० जुनपर्यत </w:t>
      </w:r>
      <w:r>
        <w:rPr>
          <w:rFonts w:hint="cs"/>
          <w:sz w:val="24"/>
          <w:szCs w:val="24"/>
          <w:cs/>
        </w:rPr>
        <w:t>एकूण</w:t>
      </w:r>
      <w:r w:rsidR="00DF764B">
        <w:rPr>
          <w:rFonts w:hint="cs"/>
          <w:sz w:val="24"/>
          <w:szCs w:val="24"/>
          <w:cs/>
        </w:rPr>
        <w:t xml:space="preserve"> ९४७०० </w:t>
      </w:r>
      <w:r>
        <w:rPr>
          <w:rFonts w:hint="cs"/>
          <w:sz w:val="24"/>
          <w:szCs w:val="24"/>
          <w:cs/>
        </w:rPr>
        <w:t xml:space="preserve">रुपये देणगी प्राप्त झाली . देणगीदारांची नावे खालीलप्रमाणे </w:t>
      </w:r>
    </w:p>
    <w:tbl>
      <w:tblPr>
        <w:tblStyle w:val="TableGrid"/>
        <w:tblW w:w="10144" w:type="dxa"/>
        <w:tblLook w:val="04A0"/>
      </w:tblPr>
      <w:tblGrid>
        <w:gridCol w:w="740"/>
        <w:gridCol w:w="3881"/>
        <w:gridCol w:w="2987"/>
        <w:gridCol w:w="2536"/>
      </w:tblGrid>
      <w:tr w:rsidR="007B4C30" w:rsidTr="00663566">
        <w:trPr>
          <w:trHeight w:val="700"/>
        </w:trPr>
        <w:tc>
          <w:tcPr>
            <w:tcW w:w="740" w:type="dxa"/>
          </w:tcPr>
          <w:p w:rsidR="007B4C30" w:rsidRDefault="007B4C30" w:rsidP="00E007C5">
            <w:pPr>
              <w:jc w:val="both"/>
              <w:rPr>
                <w:sz w:val="24"/>
                <w:szCs w:val="24"/>
              </w:rPr>
            </w:pPr>
            <w:r>
              <w:rPr>
                <w:rFonts w:hint="cs"/>
                <w:sz w:val="24"/>
                <w:szCs w:val="24"/>
                <w:cs/>
              </w:rPr>
              <w:t xml:space="preserve">अनु क्र </w:t>
            </w:r>
          </w:p>
        </w:tc>
        <w:tc>
          <w:tcPr>
            <w:tcW w:w="3881" w:type="dxa"/>
          </w:tcPr>
          <w:p w:rsidR="007B4C30" w:rsidRDefault="007B4C30" w:rsidP="00E007C5">
            <w:pPr>
              <w:jc w:val="both"/>
              <w:rPr>
                <w:sz w:val="24"/>
                <w:szCs w:val="24"/>
              </w:rPr>
            </w:pPr>
            <w:r>
              <w:rPr>
                <w:rFonts w:hint="cs"/>
                <w:sz w:val="24"/>
                <w:szCs w:val="24"/>
                <w:cs/>
              </w:rPr>
              <w:t xml:space="preserve">देणगीदाराचे नाव </w:t>
            </w:r>
          </w:p>
        </w:tc>
        <w:tc>
          <w:tcPr>
            <w:tcW w:w="2987" w:type="dxa"/>
          </w:tcPr>
          <w:p w:rsidR="007B4C30" w:rsidRDefault="007B4C30" w:rsidP="00E007C5">
            <w:pPr>
              <w:jc w:val="both"/>
              <w:rPr>
                <w:sz w:val="24"/>
                <w:szCs w:val="24"/>
              </w:rPr>
            </w:pPr>
            <w:r>
              <w:rPr>
                <w:rFonts w:hint="cs"/>
                <w:sz w:val="24"/>
                <w:szCs w:val="24"/>
                <w:cs/>
              </w:rPr>
              <w:t xml:space="preserve">गाव </w:t>
            </w:r>
          </w:p>
        </w:tc>
        <w:tc>
          <w:tcPr>
            <w:tcW w:w="2536" w:type="dxa"/>
          </w:tcPr>
          <w:p w:rsidR="007B4C30" w:rsidRDefault="007B4C30" w:rsidP="00E007C5">
            <w:pPr>
              <w:jc w:val="both"/>
              <w:rPr>
                <w:sz w:val="24"/>
                <w:szCs w:val="24"/>
              </w:rPr>
            </w:pPr>
            <w:r>
              <w:rPr>
                <w:rFonts w:hint="cs"/>
                <w:sz w:val="24"/>
                <w:szCs w:val="24"/>
                <w:cs/>
              </w:rPr>
              <w:t xml:space="preserve">रक्कम </w:t>
            </w:r>
          </w:p>
        </w:tc>
      </w:tr>
      <w:tr w:rsidR="007B4C30" w:rsidTr="00663566">
        <w:trPr>
          <w:trHeight w:val="356"/>
        </w:trPr>
        <w:tc>
          <w:tcPr>
            <w:tcW w:w="740" w:type="dxa"/>
          </w:tcPr>
          <w:p w:rsidR="007B4C30" w:rsidRDefault="007B4C30" w:rsidP="00E007C5">
            <w:pPr>
              <w:jc w:val="both"/>
              <w:rPr>
                <w:sz w:val="24"/>
                <w:szCs w:val="24"/>
              </w:rPr>
            </w:pPr>
            <w:r>
              <w:rPr>
                <w:rFonts w:hint="cs"/>
                <w:sz w:val="24"/>
                <w:szCs w:val="24"/>
                <w:cs/>
              </w:rPr>
              <w:t>१</w:t>
            </w:r>
          </w:p>
        </w:tc>
        <w:tc>
          <w:tcPr>
            <w:tcW w:w="3881" w:type="dxa"/>
          </w:tcPr>
          <w:p w:rsidR="007B4C30" w:rsidRDefault="007B4C30" w:rsidP="00E007C5">
            <w:pPr>
              <w:jc w:val="both"/>
              <w:rPr>
                <w:sz w:val="24"/>
                <w:szCs w:val="24"/>
              </w:rPr>
            </w:pPr>
            <w:r>
              <w:rPr>
                <w:rFonts w:hint="cs"/>
                <w:sz w:val="24"/>
                <w:szCs w:val="24"/>
                <w:cs/>
              </w:rPr>
              <w:t xml:space="preserve">अक्षय चौहान </w:t>
            </w:r>
          </w:p>
        </w:tc>
        <w:tc>
          <w:tcPr>
            <w:tcW w:w="2987" w:type="dxa"/>
          </w:tcPr>
          <w:p w:rsidR="007B4C30" w:rsidRDefault="007B4C30" w:rsidP="00E007C5">
            <w:pPr>
              <w:jc w:val="both"/>
              <w:rPr>
                <w:sz w:val="24"/>
                <w:szCs w:val="24"/>
              </w:rPr>
            </w:pPr>
            <w:r>
              <w:rPr>
                <w:rFonts w:hint="cs"/>
                <w:sz w:val="24"/>
                <w:szCs w:val="24"/>
                <w:cs/>
              </w:rPr>
              <w:t xml:space="preserve">यवतमाळ </w:t>
            </w:r>
          </w:p>
        </w:tc>
        <w:tc>
          <w:tcPr>
            <w:tcW w:w="2536" w:type="dxa"/>
          </w:tcPr>
          <w:p w:rsidR="007B4C30" w:rsidRDefault="00DF764B" w:rsidP="00E007C5">
            <w:pPr>
              <w:jc w:val="both"/>
              <w:rPr>
                <w:sz w:val="24"/>
                <w:szCs w:val="24"/>
              </w:rPr>
            </w:pPr>
            <w:r>
              <w:rPr>
                <w:rFonts w:hint="cs"/>
                <w:sz w:val="24"/>
                <w:szCs w:val="24"/>
                <w:cs/>
              </w:rPr>
              <w:t xml:space="preserve">१७०० </w:t>
            </w:r>
          </w:p>
        </w:tc>
      </w:tr>
      <w:tr w:rsidR="007B4C30" w:rsidTr="00663566">
        <w:trPr>
          <w:trHeight w:val="356"/>
        </w:trPr>
        <w:tc>
          <w:tcPr>
            <w:tcW w:w="740" w:type="dxa"/>
          </w:tcPr>
          <w:p w:rsidR="007B4C30" w:rsidRDefault="007B4C30" w:rsidP="00E007C5">
            <w:pPr>
              <w:jc w:val="both"/>
              <w:rPr>
                <w:sz w:val="24"/>
                <w:szCs w:val="24"/>
              </w:rPr>
            </w:pPr>
            <w:r>
              <w:rPr>
                <w:rFonts w:hint="cs"/>
                <w:sz w:val="24"/>
                <w:szCs w:val="24"/>
                <w:cs/>
              </w:rPr>
              <w:t>२.</w:t>
            </w:r>
          </w:p>
        </w:tc>
        <w:tc>
          <w:tcPr>
            <w:tcW w:w="3881" w:type="dxa"/>
          </w:tcPr>
          <w:p w:rsidR="007B4C30" w:rsidRDefault="007B4C30" w:rsidP="00E007C5">
            <w:pPr>
              <w:jc w:val="both"/>
              <w:rPr>
                <w:sz w:val="24"/>
                <w:szCs w:val="24"/>
              </w:rPr>
            </w:pPr>
            <w:r>
              <w:rPr>
                <w:rFonts w:hint="cs"/>
                <w:sz w:val="24"/>
                <w:szCs w:val="24"/>
                <w:cs/>
              </w:rPr>
              <w:t xml:space="preserve">प्रियदर्शी मश्रुवाला </w:t>
            </w:r>
          </w:p>
        </w:tc>
        <w:tc>
          <w:tcPr>
            <w:tcW w:w="2987" w:type="dxa"/>
          </w:tcPr>
          <w:p w:rsidR="007B4C30" w:rsidRDefault="007B4C30" w:rsidP="00E007C5">
            <w:pPr>
              <w:jc w:val="both"/>
              <w:rPr>
                <w:sz w:val="24"/>
                <w:szCs w:val="24"/>
              </w:rPr>
            </w:pPr>
            <w:r>
              <w:rPr>
                <w:rFonts w:hint="cs"/>
                <w:sz w:val="24"/>
                <w:szCs w:val="24"/>
                <w:cs/>
              </w:rPr>
              <w:t xml:space="preserve">अकोला </w:t>
            </w:r>
          </w:p>
        </w:tc>
        <w:tc>
          <w:tcPr>
            <w:tcW w:w="2536" w:type="dxa"/>
          </w:tcPr>
          <w:p w:rsidR="007B4C30" w:rsidRDefault="007B4C30" w:rsidP="00E007C5">
            <w:pPr>
              <w:jc w:val="both"/>
              <w:rPr>
                <w:sz w:val="24"/>
                <w:szCs w:val="24"/>
              </w:rPr>
            </w:pPr>
            <w:r>
              <w:rPr>
                <w:rFonts w:hint="cs"/>
                <w:sz w:val="24"/>
                <w:szCs w:val="24"/>
                <w:cs/>
              </w:rPr>
              <w:t>३००००</w:t>
            </w:r>
          </w:p>
        </w:tc>
      </w:tr>
      <w:tr w:rsidR="007B4C30" w:rsidTr="00663566">
        <w:trPr>
          <w:trHeight w:val="343"/>
        </w:trPr>
        <w:tc>
          <w:tcPr>
            <w:tcW w:w="740" w:type="dxa"/>
          </w:tcPr>
          <w:p w:rsidR="007B4C30" w:rsidRDefault="007B4C30" w:rsidP="00E007C5">
            <w:pPr>
              <w:jc w:val="both"/>
              <w:rPr>
                <w:sz w:val="24"/>
                <w:szCs w:val="24"/>
              </w:rPr>
            </w:pPr>
            <w:r>
              <w:rPr>
                <w:rFonts w:hint="cs"/>
                <w:sz w:val="24"/>
                <w:szCs w:val="24"/>
                <w:cs/>
              </w:rPr>
              <w:t>३.</w:t>
            </w:r>
          </w:p>
        </w:tc>
        <w:tc>
          <w:tcPr>
            <w:tcW w:w="3881" w:type="dxa"/>
          </w:tcPr>
          <w:p w:rsidR="007B4C30" w:rsidRDefault="007B4C30" w:rsidP="00E007C5">
            <w:pPr>
              <w:jc w:val="both"/>
              <w:rPr>
                <w:sz w:val="24"/>
                <w:szCs w:val="24"/>
              </w:rPr>
            </w:pPr>
            <w:r>
              <w:rPr>
                <w:rFonts w:hint="cs"/>
                <w:sz w:val="24"/>
                <w:szCs w:val="24"/>
                <w:cs/>
              </w:rPr>
              <w:t xml:space="preserve">गजानन बुरडे </w:t>
            </w:r>
          </w:p>
        </w:tc>
        <w:tc>
          <w:tcPr>
            <w:tcW w:w="2987" w:type="dxa"/>
          </w:tcPr>
          <w:p w:rsidR="007B4C30" w:rsidRDefault="007B4C30" w:rsidP="00E007C5">
            <w:pPr>
              <w:jc w:val="both"/>
              <w:rPr>
                <w:sz w:val="24"/>
                <w:szCs w:val="24"/>
              </w:rPr>
            </w:pPr>
            <w:r>
              <w:rPr>
                <w:rFonts w:hint="cs"/>
                <w:sz w:val="24"/>
                <w:szCs w:val="24"/>
                <w:cs/>
              </w:rPr>
              <w:t xml:space="preserve">सर्च, शोधग्राम </w:t>
            </w:r>
          </w:p>
        </w:tc>
        <w:tc>
          <w:tcPr>
            <w:tcW w:w="2536" w:type="dxa"/>
          </w:tcPr>
          <w:p w:rsidR="007B4C30" w:rsidRDefault="00DF764B" w:rsidP="00E007C5">
            <w:pPr>
              <w:jc w:val="both"/>
              <w:rPr>
                <w:sz w:val="24"/>
                <w:szCs w:val="24"/>
              </w:rPr>
            </w:pPr>
            <w:r>
              <w:rPr>
                <w:rFonts w:hint="cs"/>
                <w:sz w:val="24"/>
                <w:szCs w:val="24"/>
                <w:cs/>
              </w:rPr>
              <w:t>५०००</w:t>
            </w:r>
          </w:p>
        </w:tc>
      </w:tr>
      <w:tr w:rsidR="007B4C30" w:rsidTr="00663566">
        <w:trPr>
          <w:trHeight w:val="356"/>
        </w:trPr>
        <w:tc>
          <w:tcPr>
            <w:tcW w:w="740" w:type="dxa"/>
          </w:tcPr>
          <w:p w:rsidR="007B4C30" w:rsidRDefault="007B4C30" w:rsidP="00E007C5">
            <w:pPr>
              <w:jc w:val="both"/>
              <w:rPr>
                <w:sz w:val="24"/>
                <w:szCs w:val="24"/>
              </w:rPr>
            </w:pPr>
            <w:r>
              <w:rPr>
                <w:rFonts w:hint="cs"/>
                <w:sz w:val="24"/>
                <w:szCs w:val="24"/>
                <w:cs/>
              </w:rPr>
              <w:t xml:space="preserve">४. </w:t>
            </w:r>
          </w:p>
        </w:tc>
        <w:tc>
          <w:tcPr>
            <w:tcW w:w="3881" w:type="dxa"/>
          </w:tcPr>
          <w:p w:rsidR="007B4C30" w:rsidRDefault="007B4C30" w:rsidP="00E007C5">
            <w:pPr>
              <w:jc w:val="both"/>
              <w:rPr>
                <w:sz w:val="24"/>
                <w:szCs w:val="24"/>
              </w:rPr>
            </w:pPr>
            <w:r>
              <w:rPr>
                <w:rFonts w:hint="cs"/>
                <w:sz w:val="24"/>
                <w:szCs w:val="24"/>
                <w:cs/>
              </w:rPr>
              <w:t xml:space="preserve">अरुण माविनकुर्वे </w:t>
            </w:r>
          </w:p>
        </w:tc>
        <w:tc>
          <w:tcPr>
            <w:tcW w:w="2987" w:type="dxa"/>
          </w:tcPr>
          <w:p w:rsidR="007B4C30" w:rsidRDefault="007B4C30" w:rsidP="00E007C5">
            <w:pPr>
              <w:jc w:val="both"/>
              <w:rPr>
                <w:sz w:val="24"/>
                <w:szCs w:val="24"/>
              </w:rPr>
            </w:pPr>
            <w:r>
              <w:rPr>
                <w:rFonts w:hint="cs"/>
                <w:sz w:val="24"/>
                <w:szCs w:val="24"/>
                <w:cs/>
              </w:rPr>
              <w:t xml:space="preserve">मुंबई </w:t>
            </w:r>
          </w:p>
        </w:tc>
        <w:tc>
          <w:tcPr>
            <w:tcW w:w="2536" w:type="dxa"/>
          </w:tcPr>
          <w:p w:rsidR="007B4C30" w:rsidRDefault="007B4C30" w:rsidP="00E007C5">
            <w:pPr>
              <w:jc w:val="both"/>
              <w:rPr>
                <w:sz w:val="24"/>
                <w:szCs w:val="24"/>
              </w:rPr>
            </w:pPr>
            <w:r>
              <w:rPr>
                <w:rFonts w:hint="cs"/>
                <w:sz w:val="24"/>
                <w:szCs w:val="24"/>
                <w:cs/>
              </w:rPr>
              <w:t>५००००</w:t>
            </w:r>
          </w:p>
        </w:tc>
      </w:tr>
      <w:tr w:rsidR="007B4C30" w:rsidTr="00663566">
        <w:trPr>
          <w:trHeight w:val="343"/>
        </w:trPr>
        <w:tc>
          <w:tcPr>
            <w:tcW w:w="740" w:type="dxa"/>
          </w:tcPr>
          <w:p w:rsidR="007B4C30" w:rsidRDefault="007B4C30" w:rsidP="00E007C5">
            <w:pPr>
              <w:jc w:val="both"/>
              <w:rPr>
                <w:sz w:val="24"/>
                <w:szCs w:val="24"/>
              </w:rPr>
            </w:pPr>
            <w:r>
              <w:rPr>
                <w:rFonts w:hint="cs"/>
                <w:sz w:val="24"/>
                <w:szCs w:val="24"/>
                <w:cs/>
              </w:rPr>
              <w:t>५.</w:t>
            </w:r>
          </w:p>
        </w:tc>
        <w:tc>
          <w:tcPr>
            <w:tcW w:w="3881" w:type="dxa"/>
          </w:tcPr>
          <w:p w:rsidR="007B4C30" w:rsidRDefault="007B4C30" w:rsidP="00E007C5">
            <w:pPr>
              <w:jc w:val="both"/>
              <w:rPr>
                <w:sz w:val="24"/>
                <w:szCs w:val="24"/>
              </w:rPr>
            </w:pPr>
            <w:r>
              <w:rPr>
                <w:rFonts w:hint="cs"/>
                <w:sz w:val="24"/>
                <w:szCs w:val="24"/>
                <w:cs/>
              </w:rPr>
              <w:t xml:space="preserve">श्रीयुता </w:t>
            </w:r>
          </w:p>
        </w:tc>
        <w:tc>
          <w:tcPr>
            <w:tcW w:w="2987" w:type="dxa"/>
          </w:tcPr>
          <w:p w:rsidR="007B4C30" w:rsidRDefault="007B4C30" w:rsidP="00E007C5">
            <w:pPr>
              <w:jc w:val="both"/>
              <w:rPr>
                <w:sz w:val="24"/>
                <w:szCs w:val="24"/>
              </w:rPr>
            </w:pPr>
          </w:p>
        </w:tc>
        <w:tc>
          <w:tcPr>
            <w:tcW w:w="2536" w:type="dxa"/>
          </w:tcPr>
          <w:p w:rsidR="007B4C30" w:rsidRDefault="007B4C30" w:rsidP="00E007C5">
            <w:pPr>
              <w:jc w:val="both"/>
              <w:rPr>
                <w:sz w:val="24"/>
                <w:szCs w:val="24"/>
              </w:rPr>
            </w:pPr>
            <w:r>
              <w:rPr>
                <w:rFonts w:hint="cs"/>
                <w:sz w:val="24"/>
                <w:szCs w:val="24"/>
                <w:cs/>
              </w:rPr>
              <w:t>३०००</w:t>
            </w:r>
          </w:p>
        </w:tc>
      </w:tr>
      <w:tr w:rsidR="007B4C30" w:rsidTr="00663566">
        <w:trPr>
          <w:trHeight w:val="343"/>
        </w:trPr>
        <w:tc>
          <w:tcPr>
            <w:tcW w:w="740" w:type="dxa"/>
          </w:tcPr>
          <w:p w:rsidR="007B4C30" w:rsidRDefault="007B4C30" w:rsidP="00E007C5">
            <w:pPr>
              <w:jc w:val="both"/>
              <w:rPr>
                <w:sz w:val="24"/>
                <w:szCs w:val="24"/>
              </w:rPr>
            </w:pPr>
            <w:r>
              <w:rPr>
                <w:rFonts w:hint="cs"/>
                <w:sz w:val="24"/>
                <w:szCs w:val="24"/>
                <w:cs/>
              </w:rPr>
              <w:t>६.</w:t>
            </w:r>
          </w:p>
        </w:tc>
        <w:tc>
          <w:tcPr>
            <w:tcW w:w="3881" w:type="dxa"/>
          </w:tcPr>
          <w:p w:rsidR="007B4C30" w:rsidRDefault="007B4C30" w:rsidP="00E007C5">
            <w:pPr>
              <w:jc w:val="both"/>
              <w:rPr>
                <w:sz w:val="24"/>
                <w:szCs w:val="24"/>
              </w:rPr>
            </w:pPr>
            <w:r>
              <w:rPr>
                <w:rFonts w:hint="cs"/>
                <w:sz w:val="24"/>
                <w:szCs w:val="24"/>
                <w:cs/>
              </w:rPr>
              <w:t xml:space="preserve">ज्योती </w:t>
            </w:r>
          </w:p>
        </w:tc>
        <w:tc>
          <w:tcPr>
            <w:tcW w:w="2987" w:type="dxa"/>
          </w:tcPr>
          <w:p w:rsidR="007B4C30" w:rsidRDefault="007B4C30" w:rsidP="00E007C5">
            <w:pPr>
              <w:jc w:val="both"/>
              <w:rPr>
                <w:sz w:val="24"/>
                <w:szCs w:val="24"/>
              </w:rPr>
            </w:pPr>
          </w:p>
        </w:tc>
        <w:tc>
          <w:tcPr>
            <w:tcW w:w="2536" w:type="dxa"/>
          </w:tcPr>
          <w:p w:rsidR="007B4C30" w:rsidRDefault="007B4C30" w:rsidP="00E007C5">
            <w:pPr>
              <w:jc w:val="both"/>
              <w:rPr>
                <w:sz w:val="24"/>
                <w:szCs w:val="24"/>
              </w:rPr>
            </w:pPr>
            <w:r>
              <w:rPr>
                <w:rFonts w:hint="cs"/>
                <w:sz w:val="24"/>
                <w:szCs w:val="24"/>
                <w:cs/>
              </w:rPr>
              <w:t>५०००</w:t>
            </w:r>
          </w:p>
        </w:tc>
      </w:tr>
    </w:tbl>
    <w:p w:rsidR="00DF628A" w:rsidRDefault="00DF628A" w:rsidP="00E007C5">
      <w:pPr>
        <w:spacing w:after="0"/>
        <w:jc w:val="both"/>
        <w:rPr>
          <w:sz w:val="32"/>
          <w:szCs w:val="28"/>
        </w:rPr>
      </w:pPr>
      <w:r w:rsidRPr="007C632F">
        <w:rPr>
          <w:rFonts w:hint="cs"/>
          <w:sz w:val="24"/>
          <w:szCs w:val="24"/>
          <w:cs/>
        </w:rPr>
        <w:t xml:space="preserve">सर्व </w:t>
      </w:r>
      <w:r w:rsidR="001E507C">
        <w:rPr>
          <w:rFonts w:hint="cs"/>
          <w:sz w:val="24"/>
          <w:szCs w:val="24"/>
          <w:cs/>
        </w:rPr>
        <w:t>देणगीदा</w:t>
      </w:r>
      <w:r w:rsidR="006A6431" w:rsidRPr="007C632F">
        <w:rPr>
          <w:rFonts w:hint="cs"/>
          <w:sz w:val="24"/>
          <w:szCs w:val="24"/>
          <w:cs/>
        </w:rPr>
        <w:t>रांचे मनःपूर्वक आभार. तुमच्या मोलाच्या सहकार्यामुळेच ‘सोबत फाउंडेशन’ ची वाटचाल अधिक प्रभावीपणे आणि दृढतेने सुरु आहे</w:t>
      </w:r>
      <w:r w:rsidR="006A6431" w:rsidRPr="007C632F">
        <w:rPr>
          <w:rFonts w:hint="cs"/>
          <w:sz w:val="32"/>
          <w:szCs w:val="28"/>
          <w:cs/>
        </w:rPr>
        <w:t xml:space="preserve">. </w:t>
      </w:r>
    </w:p>
    <w:p w:rsidR="00663566" w:rsidRPr="00BA6D30" w:rsidRDefault="00BA6D30" w:rsidP="00BA6D30">
      <w:pPr>
        <w:pStyle w:val="ListParagraph"/>
        <w:numPr>
          <w:ilvl w:val="0"/>
          <w:numId w:val="6"/>
        </w:numPr>
        <w:rPr>
          <w:sz w:val="28"/>
          <w:szCs w:val="28"/>
        </w:rPr>
      </w:pPr>
      <w:r>
        <w:rPr>
          <w:rFonts w:hint="cs"/>
          <w:noProof/>
        </w:rPr>
        <w:drawing>
          <wp:anchor distT="0" distB="0" distL="114300" distR="114300" simplePos="0" relativeHeight="251660288" behindDoc="0" locked="0" layoutInCell="1" allowOverlap="1">
            <wp:simplePos x="0" y="0"/>
            <wp:positionH relativeFrom="column">
              <wp:posOffset>3743325</wp:posOffset>
            </wp:positionH>
            <wp:positionV relativeFrom="paragraph">
              <wp:posOffset>125730</wp:posOffset>
            </wp:positionV>
            <wp:extent cx="2676525" cy="1447800"/>
            <wp:effectExtent l="19050" t="0" r="9525" b="0"/>
            <wp:wrapSquare wrapText="bothSides"/>
            <wp:docPr id="13" name="Picture 12" descr="msw stu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w student.jpg"/>
                    <pic:cNvPicPr/>
                  </pic:nvPicPr>
                  <pic:blipFill>
                    <a:blip r:embed="rId10" cstate="print"/>
                    <a:stretch>
                      <a:fillRect/>
                    </a:stretch>
                  </pic:blipFill>
                  <pic:spPr>
                    <a:xfrm>
                      <a:off x="0" y="0"/>
                      <a:ext cx="2676525" cy="1447800"/>
                    </a:xfrm>
                    <a:prstGeom prst="rect">
                      <a:avLst/>
                    </a:prstGeom>
                  </pic:spPr>
                </pic:pic>
              </a:graphicData>
            </a:graphic>
          </wp:anchor>
        </w:drawing>
      </w:r>
      <w:r w:rsidR="00663566" w:rsidRPr="00BA6D30">
        <w:rPr>
          <w:rFonts w:hint="cs"/>
          <w:sz w:val="28"/>
          <w:szCs w:val="28"/>
          <w:cs/>
        </w:rPr>
        <w:t xml:space="preserve">तरुण स्वयंसेवकांचे प्रेरणादायी योगदान </w:t>
      </w:r>
    </w:p>
    <w:p w:rsidR="00663566" w:rsidRPr="00663566" w:rsidRDefault="00892C61" w:rsidP="00BA6D30">
      <w:pPr>
        <w:jc w:val="both"/>
        <w:rPr>
          <w:b/>
          <w:bCs/>
          <w:sz w:val="36"/>
          <w:szCs w:val="32"/>
        </w:rPr>
      </w:pPr>
      <w:r>
        <w:rPr>
          <w:rFonts w:hint="cs"/>
          <w:szCs w:val="22"/>
          <w:cs/>
        </w:rPr>
        <w:t xml:space="preserve">      </w:t>
      </w:r>
      <w:r w:rsidR="00663566" w:rsidRPr="00663566">
        <w:rPr>
          <w:rFonts w:hint="cs"/>
          <w:szCs w:val="22"/>
          <w:cs/>
        </w:rPr>
        <w:t>जीवन घुगुस्कर (MSW) चिमूर, संजना साखरकर (MSW) चंद्रपूर</w:t>
      </w:r>
      <w:r w:rsidR="00663566">
        <w:rPr>
          <w:rFonts w:hint="cs"/>
          <w:szCs w:val="22"/>
          <w:cs/>
        </w:rPr>
        <w:t xml:space="preserve"> व </w:t>
      </w:r>
      <w:r w:rsidR="00663566" w:rsidRPr="00663566">
        <w:rPr>
          <w:rFonts w:hint="cs"/>
          <w:szCs w:val="22"/>
          <w:cs/>
        </w:rPr>
        <w:t>कल्याणी दोडके (MSW)</w:t>
      </w:r>
      <w:r w:rsidR="001E507C">
        <w:rPr>
          <w:rFonts w:hint="cs"/>
          <w:szCs w:val="22"/>
          <w:cs/>
        </w:rPr>
        <w:t xml:space="preserve"> सिंदेवाही हे, तिघे</w:t>
      </w:r>
      <w:r w:rsidR="00663566" w:rsidRPr="00663566">
        <w:rPr>
          <w:rFonts w:hint="cs"/>
          <w:szCs w:val="22"/>
          <w:cs/>
        </w:rPr>
        <w:t xml:space="preserve"> आठवले समाजकार्य महाविद्यालय चिमूर येथील विद्यार्थी १ महिन्याकरिता जाणीव रुग्णालयात प्रशिक्षणार्थी म्हणून सहभागी होते. या तिघांनी आरोग्य सर्वेक्षण, माहितीचे संश्लेषण, पोस्टर्स</w:t>
      </w:r>
      <w:r w:rsidR="00215F9D">
        <w:rPr>
          <w:rFonts w:hint="cs"/>
          <w:szCs w:val="22"/>
          <w:cs/>
        </w:rPr>
        <w:t xml:space="preserve"> तयार करणे अश्या विविध जबाबदाऱ्या</w:t>
      </w:r>
      <w:r w:rsidR="00663566" w:rsidRPr="00663566">
        <w:rPr>
          <w:rFonts w:hint="cs"/>
          <w:szCs w:val="22"/>
          <w:cs/>
        </w:rPr>
        <w:t xml:space="preserve"> उत्कृष्ट रित्या पार पाडल्या. त्यांचा आरोग्य विषयक का</w:t>
      </w:r>
      <w:r w:rsidR="00215F9D">
        <w:rPr>
          <w:rFonts w:hint="cs"/>
          <w:szCs w:val="22"/>
          <w:cs/>
        </w:rPr>
        <w:t>मांमध्ये जाणीव रुग्णालयाला हात भार</w:t>
      </w:r>
      <w:r w:rsidR="00663566" w:rsidRPr="00663566">
        <w:rPr>
          <w:rFonts w:hint="cs"/>
          <w:szCs w:val="22"/>
          <w:cs/>
        </w:rPr>
        <w:t xml:space="preserve"> लागला. </w:t>
      </w:r>
    </w:p>
    <w:p w:rsidR="00592932" w:rsidRPr="00BA6D30" w:rsidRDefault="00EC726D" w:rsidP="00BA6D30">
      <w:pPr>
        <w:pStyle w:val="ListParagraph"/>
        <w:numPr>
          <w:ilvl w:val="0"/>
          <w:numId w:val="6"/>
        </w:numPr>
        <w:spacing w:after="0"/>
        <w:jc w:val="both"/>
        <w:rPr>
          <w:sz w:val="28"/>
          <w:szCs w:val="28"/>
          <w:cs/>
        </w:rPr>
      </w:pPr>
      <w:r w:rsidRPr="00BA6D30">
        <w:rPr>
          <w:rFonts w:hint="cs"/>
          <w:sz w:val="28"/>
          <w:szCs w:val="28"/>
          <w:cs/>
        </w:rPr>
        <w:lastRenderedPageBreak/>
        <w:t>नेत्र</w:t>
      </w:r>
      <w:r w:rsidR="00592932" w:rsidRPr="00BA6D30">
        <w:rPr>
          <w:rFonts w:hint="cs"/>
          <w:sz w:val="28"/>
          <w:szCs w:val="28"/>
          <w:cs/>
        </w:rPr>
        <w:t xml:space="preserve">तापासणी, मोतीबिंदू शस्त्रक्रिया शिबीर </w:t>
      </w:r>
      <w:r w:rsidR="004C2209" w:rsidRPr="00BA6D30">
        <w:rPr>
          <w:rFonts w:hint="cs"/>
          <w:sz w:val="28"/>
          <w:szCs w:val="28"/>
          <w:cs/>
        </w:rPr>
        <w:t xml:space="preserve">व उद्घाटन सोहळा </w:t>
      </w:r>
    </w:p>
    <w:p w:rsidR="00663566" w:rsidRDefault="00DB3EEB" w:rsidP="00D4296F">
      <w:pPr>
        <w:spacing w:before="240" w:after="0"/>
        <w:jc w:val="both"/>
        <w:rPr>
          <w:szCs w:val="22"/>
        </w:rPr>
      </w:pPr>
      <w:r>
        <w:rPr>
          <w:rFonts w:hint="cs"/>
          <w:noProof/>
          <w:szCs w:val="22"/>
        </w:rPr>
        <w:drawing>
          <wp:anchor distT="0" distB="0" distL="114300" distR="114300" simplePos="0" relativeHeight="251652096" behindDoc="0" locked="0" layoutInCell="1" allowOverlap="1">
            <wp:simplePos x="0" y="0"/>
            <wp:positionH relativeFrom="margin">
              <wp:align>right</wp:align>
            </wp:positionH>
            <wp:positionV relativeFrom="paragraph">
              <wp:posOffset>53340</wp:posOffset>
            </wp:positionV>
            <wp:extent cx="2308860" cy="1807210"/>
            <wp:effectExtent l="0" t="0" r="0" b="2540"/>
            <wp:wrapSquare wrapText="bothSides"/>
            <wp:docPr id="12" name="Picture 10" descr="OPTHALM UDGHA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HALM UDGHATAN.jpg"/>
                    <pic:cNvPicPr/>
                  </pic:nvPicPr>
                  <pic:blipFill>
                    <a:blip r:embed="rId11"/>
                    <a:srcRect l="9376" t="19194" r="17041" b="26443"/>
                    <a:stretch>
                      <a:fillRect/>
                    </a:stretch>
                  </pic:blipFill>
                  <pic:spPr>
                    <a:xfrm>
                      <a:off x="0" y="0"/>
                      <a:ext cx="2308860" cy="1807210"/>
                    </a:xfrm>
                    <a:prstGeom prst="rect">
                      <a:avLst/>
                    </a:prstGeom>
                  </pic:spPr>
                </pic:pic>
              </a:graphicData>
            </a:graphic>
          </wp:anchor>
        </w:drawing>
      </w:r>
      <w:r w:rsidR="00892C61">
        <w:rPr>
          <w:rFonts w:hint="cs"/>
          <w:szCs w:val="22"/>
          <w:cs/>
        </w:rPr>
        <w:t xml:space="preserve">       </w:t>
      </w:r>
      <w:r w:rsidR="00663566">
        <w:rPr>
          <w:rFonts w:hint="cs"/>
          <w:szCs w:val="22"/>
          <w:cs/>
        </w:rPr>
        <w:t>२२ जून २०२५ रोजी जाणीव रुग्णालय येथे स्टेट बँक इंडिय</w:t>
      </w:r>
      <w:r w:rsidR="001E507C">
        <w:rPr>
          <w:rFonts w:hint="cs"/>
          <w:szCs w:val="22"/>
          <w:cs/>
        </w:rPr>
        <w:t>ा यांच्या कडून मिळालेल्या नेत्रत</w:t>
      </w:r>
      <w:r w:rsidR="00663566">
        <w:rPr>
          <w:rFonts w:hint="cs"/>
          <w:szCs w:val="22"/>
          <w:cs/>
        </w:rPr>
        <w:t>पासनी मशीन चे उद्घाटन करण्यात आले, हे उद्घाटन रुग्णांच्या हस्ते करण्यात आले, या</w:t>
      </w:r>
      <w:r w:rsidR="001F21EF">
        <w:rPr>
          <w:rFonts w:hint="cs"/>
          <w:szCs w:val="22"/>
          <w:cs/>
        </w:rPr>
        <w:t xml:space="preserve"> उद्घाटन सोहळ्याला नेत्रचिकित्सक </w:t>
      </w:r>
      <w:r w:rsidR="00663566">
        <w:rPr>
          <w:rFonts w:hint="cs"/>
          <w:szCs w:val="22"/>
          <w:cs/>
        </w:rPr>
        <w:t xml:space="preserve"> डॉ. सागर राजूरकर सर, डॉ. सुरज म्हस्के सर व जाणीव रुगणालयाचे सर्व कर्मचारी उपस्थित होत</w:t>
      </w:r>
      <w:r w:rsidR="00892C61">
        <w:rPr>
          <w:rFonts w:hint="cs"/>
          <w:szCs w:val="22"/>
          <w:cs/>
        </w:rPr>
        <w:t>.</w:t>
      </w:r>
    </w:p>
    <w:p w:rsidR="00DB3EEB" w:rsidRPr="00DB3EEB" w:rsidRDefault="00663566" w:rsidP="00663566">
      <w:pPr>
        <w:spacing w:before="240" w:after="0"/>
        <w:jc w:val="both"/>
        <w:rPr>
          <w:szCs w:val="22"/>
        </w:rPr>
      </w:pPr>
      <w:r w:rsidRPr="00663566">
        <w:rPr>
          <w:rFonts w:hint="cs"/>
          <w:szCs w:val="22"/>
          <w:cs/>
        </w:rPr>
        <w:t>याप्रसंगी आयोजित</w:t>
      </w:r>
      <w:r w:rsidR="001E507C">
        <w:rPr>
          <w:rFonts w:hint="cs"/>
          <w:szCs w:val="22"/>
          <w:cs/>
        </w:rPr>
        <w:t xml:space="preserve"> नेत्रत</w:t>
      </w:r>
      <w:r w:rsidR="00EC726D">
        <w:rPr>
          <w:rFonts w:hint="cs"/>
          <w:szCs w:val="22"/>
          <w:cs/>
        </w:rPr>
        <w:t>पासनी व मोतीबिंदू शस्त्रक्रिया शिबी</w:t>
      </w:r>
      <w:r>
        <w:rPr>
          <w:rFonts w:hint="cs"/>
          <w:szCs w:val="22"/>
          <w:cs/>
        </w:rPr>
        <w:t xml:space="preserve">रामध्ये एकूण </w:t>
      </w:r>
      <w:r w:rsidR="004C2209">
        <w:rPr>
          <w:rFonts w:hint="cs"/>
          <w:szCs w:val="22"/>
          <w:cs/>
        </w:rPr>
        <w:t xml:space="preserve">१८ रुग्ण रुग्णांची नेत्र तपासणी करण्यात आली, १० जणांना माफक दारात चष्मे </w:t>
      </w:r>
      <w:r>
        <w:rPr>
          <w:rFonts w:hint="cs"/>
          <w:szCs w:val="22"/>
          <w:cs/>
        </w:rPr>
        <w:t xml:space="preserve">प्रदान </w:t>
      </w:r>
      <w:r w:rsidR="004C2209">
        <w:rPr>
          <w:rFonts w:hint="cs"/>
          <w:szCs w:val="22"/>
          <w:cs/>
        </w:rPr>
        <w:t xml:space="preserve">करण्यात आले तर १ रुग्णाला शस्त्रक्रियेसाठी पाठवण्यात आले. </w:t>
      </w:r>
    </w:p>
    <w:p w:rsidR="00176766" w:rsidRDefault="00B15289" w:rsidP="00176766">
      <w:pPr>
        <w:pStyle w:val="ListParagraph"/>
        <w:numPr>
          <w:ilvl w:val="0"/>
          <w:numId w:val="1"/>
        </w:numPr>
        <w:spacing w:before="240" w:after="0"/>
        <w:jc w:val="both"/>
        <w:rPr>
          <w:sz w:val="28"/>
          <w:szCs w:val="28"/>
        </w:rPr>
      </w:pPr>
      <w:r w:rsidRPr="00B15289">
        <w:rPr>
          <w:rFonts w:hint="cs"/>
          <w:sz w:val="28"/>
          <w:szCs w:val="28"/>
          <w:cs/>
        </w:rPr>
        <w:t xml:space="preserve">निवडक प्रसंग </w:t>
      </w:r>
    </w:p>
    <w:p w:rsidR="00DB06C0" w:rsidRDefault="00DB3EEB" w:rsidP="00176766">
      <w:pPr>
        <w:spacing w:before="240" w:after="0"/>
        <w:jc w:val="both"/>
        <w:rPr>
          <w:sz w:val="24"/>
          <w:szCs w:val="24"/>
        </w:rPr>
      </w:pPr>
      <w:r w:rsidRPr="00176766">
        <w:rPr>
          <w:rFonts w:hint="cs"/>
          <w:b/>
          <w:bCs/>
          <w:noProof/>
          <w:sz w:val="24"/>
          <w:szCs w:val="22"/>
        </w:rPr>
        <w:drawing>
          <wp:anchor distT="0" distB="0" distL="114300" distR="114300" simplePos="0" relativeHeight="251666432" behindDoc="0" locked="0" layoutInCell="1" allowOverlap="1">
            <wp:simplePos x="0" y="0"/>
            <wp:positionH relativeFrom="column">
              <wp:posOffset>-333375</wp:posOffset>
            </wp:positionH>
            <wp:positionV relativeFrom="paragraph">
              <wp:posOffset>74930</wp:posOffset>
            </wp:positionV>
            <wp:extent cx="2628900" cy="1743075"/>
            <wp:effectExtent l="19050" t="0" r="0" b="0"/>
            <wp:wrapSquare wrapText="bothSides"/>
            <wp:docPr id="7" name="Picture 6" descr="maroti jumn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oti jumnake.jpg"/>
                    <pic:cNvPicPr/>
                  </pic:nvPicPr>
                  <pic:blipFill>
                    <a:blip r:embed="rId12" cstate="print"/>
                    <a:stretch>
                      <a:fillRect/>
                    </a:stretch>
                  </pic:blipFill>
                  <pic:spPr>
                    <a:xfrm>
                      <a:off x="0" y="0"/>
                      <a:ext cx="2628900" cy="1743075"/>
                    </a:xfrm>
                    <a:prstGeom prst="rect">
                      <a:avLst/>
                    </a:prstGeom>
                  </pic:spPr>
                </pic:pic>
              </a:graphicData>
            </a:graphic>
          </wp:anchor>
        </w:drawing>
      </w:r>
      <w:r w:rsidR="00176766" w:rsidRPr="00176766">
        <w:rPr>
          <w:rFonts w:hint="cs"/>
          <w:b/>
          <w:bCs/>
          <w:sz w:val="24"/>
          <w:szCs w:val="24"/>
          <w:cs/>
        </w:rPr>
        <w:t>प्रसंग क्र. १)</w:t>
      </w:r>
      <w:r w:rsidR="00176766">
        <w:rPr>
          <w:rFonts w:hint="cs"/>
          <w:sz w:val="24"/>
          <w:szCs w:val="24"/>
          <w:cs/>
        </w:rPr>
        <w:t xml:space="preserve"> </w:t>
      </w:r>
      <w:r w:rsidR="00892C61" w:rsidRPr="00176766">
        <w:rPr>
          <w:rFonts w:hint="cs"/>
          <w:sz w:val="24"/>
          <w:szCs w:val="24"/>
          <w:cs/>
        </w:rPr>
        <w:t xml:space="preserve"> </w:t>
      </w:r>
    </w:p>
    <w:p w:rsidR="00BA6D30" w:rsidRPr="00DB06C0" w:rsidRDefault="00DB06C0" w:rsidP="00176766">
      <w:pPr>
        <w:spacing w:before="240" w:after="0"/>
        <w:jc w:val="both"/>
        <w:rPr>
          <w:sz w:val="24"/>
          <w:szCs w:val="24"/>
        </w:rPr>
      </w:pPr>
      <w:r>
        <w:rPr>
          <w:rFonts w:hint="cs"/>
          <w:sz w:val="24"/>
          <w:szCs w:val="24"/>
          <w:cs/>
        </w:rPr>
        <w:t xml:space="preserve">         </w:t>
      </w:r>
      <w:r w:rsidR="00E007C5" w:rsidRPr="00176766">
        <w:rPr>
          <w:rFonts w:hint="cs"/>
          <w:szCs w:val="22"/>
          <w:cs/>
        </w:rPr>
        <w:t xml:space="preserve">७० वर्षीय आजोबा श्री. मारोती ऋषी जुमनाके जे सावली तहसील मध्ये असलेल्या मेहा गावाचे रहिवासी आहेत, गरीब परिस्थिती असल्या मुळे त्यांच्या मुलांना आणि पत्नीला बाहेर गावी कामाला जाव लागते, त्यांची पत्नी आणि मुलगा </w:t>
      </w:r>
      <w:r w:rsidR="001F21EF" w:rsidRPr="00176766">
        <w:rPr>
          <w:rFonts w:hint="cs"/>
          <w:szCs w:val="22"/>
          <w:cs/>
        </w:rPr>
        <w:t>बाहेरगावी कामाला गेले असतांना</w:t>
      </w:r>
      <w:r w:rsidR="00E007C5" w:rsidRPr="00176766">
        <w:rPr>
          <w:rFonts w:hint="cs"/>
          <w:szCs w:val="22"/>
          <w:cs/>
        </w:rPr>
        <w:t xml:space="preserve"> आजोबाच्या पायाला फोड झाला</w:t>
      </w:r>
      <w:r w:rsidR="001E507C">
        <w:rPr>
          <w:rFonts w:hint="cs"/>
          <w:szCs w:val="22"/>
          <w:cs/>
        </w:rPr>
        <w:t>,</w:t>
      </w:r>
      <w:r w:rsidR="00E007C5" w:rsidRPr="00176766">
        <w:rPr>
          <w:rFonts w:hint="cs"/>
          <w:szCs w:val="22"/>
          <w:cs/>
        </w:rPr>
        <w:t xml:space="preserve"> त्यांच्या कडे कोणी लक्</w:t>
      </w:r>
      <w:r w:rsidR="001F21EF" w:rsidRPr="00176766">
        <w:rPr>
          <w:rFonts w:hint="cs"/>
          <w:szCs w:val="22"/>
          <w:cs/>
        </w:rPr>
        <w:t>ष द्यायला आणि त्यांना दवाखाण्यात न्यायला</w:t>
      </w:r>
      <w:r w:rsidR="00E007C5" w:rsidRPr="00176766">
        <w:rPr>
          <w:rFonts w:hint="cs"/>
          <w:szCs w:val="22"/>
          <w:cs/>
        </w:rPr>
        <w:t xml:space="preserve"> कोणी नसल्यामु</w:t>
      </w:r>
      <w:r w:rsidR="001E507C">
        <w:rPr>
          <w:rFonts w:hint="cs"/>
          <w:szCs w:val="22"/>
          <w:cs/>
        </w:rPr>
        <w:t>ळे त्यांच्या पायाच फोड जास्त झाला</w:t>
      </w:r>
      <w:r w:rsidR="00E007C5" w:rsidRPr="00176766">
        <w:rPr>
          <w:rFonts w:hint="cs"/>
          <w:szCs w:val="22"/>
          <w:cs/>
        </w:rPr>
        <w:t xml:space="preserve"> आणि त्यांच्या पायाला मोठी दुखापत </w:t>
      </w:r>
      <w:r w:rsidR="00DA2842" w:rsidRPr="00176766">
        <w:rPr>
          <w:rFonts w:hint="cs"/>
          <w:szCs w:val="22"/>
          <w:cs/>
        </w:rPr>
        <w:t xml:space="preserve">झाली. खूप दिवस लोटून गेल्या च्या नंतर त्यांची बहिण आणि पत्नी त्यांना जाणीव रुग्णालय गेवरा बुज इथे घेऊन आले, पाय इतका खराब झाल होत कि आजोबांना दवाखान्यात भर्ती ठेवायची गरज होती, आजोबांना भर्ती ठेऊन त्याचं दिवसभरातून दोनदा ड्रेसिंग करणे, त्यांना इंजेक्शन देऊन, औषध देऊन त्यांची कळाजी घेण्यात आली, त्याचं पाय बरा होई पर्यंत त्यांना दवाखान्यात रहाव लागले, त्यांना ७ दिवस दवाखान्यात भर्ती ठेवाव लागले. परिस्थिती गंभीर असल्या मुले ते दवाखान्याच बिल पण भरू शकत नव्हते, त्यामुळे त्यांना सगळ बिल </w:t>
      </w:r>
      <w:r w:rsidR="001E507C">
        <w:rPr>
          <w:rFonts w:hint="cs"/>
          <w:szCs w:val="22"/>
          <w:cs/>
        </w:rPr>
        <w:t xml:space="preserve">दवाखान्य तर्फे माफ करण्यात आले. त्यांचा पाय बरा झाल्या नंतर त्यांची सुट्टीन करून घरी पाठवण्यात आले व पुढील तपासणी साठी त्यांना दर तीन दिवसांनी दवाखाण्यात पुढील उपचारासाठी बोलवण्यात आले. </w:t>
      </w:r>
      <w:r w:rsidR="00DA2842" w:rsidRPr="00176766">
        <w:rPr>
          <w:rFonts w:hint="cs"/>
          <w:szCs w:val="22"/>
          <w:cs/>
        </w:rPr>
        <w:t xml:space="preserve"> </w:t>
      </w:r>
    </w:p>
    <w:p w:rsidR="00587372" w:rsidRDefault="00E44F1B" w:rsidP="00DB3EEB">
      <w:pPr>
        <w:spacing w:after="0"/>
        <w:ind w:left="-90"/>
        <w:jc w:val="both"/>
        <w:rPr>
          <w:szCs w:val="22"/>
        </w:rPr>
      </w:pPr>
      <w:r>
        <w:rPr>
          <w:rFonts w:hint="cs"/>
          <w:szCs w:val="22"/>
          <w:cs/>
        </w:rPr>
        <w:t xml:space="preserve">  </w:t>
      </w:r>
      <w:r w:rsidR="000F4872">
        <w:rPr>
          <w:rFonts w:hint="cs"/>
          <w:szCs w:val="22"/>
          <w:cs/>
        </w:rPr>
        <w:t xml:space="preserve">    </w:t>
      </w:r>
    </w:p>
    <w:p w:rsidR="001E507C" w:rsidRDefault="00587372" w:rsidP="00DB3EEB">
      <w:pPr>
        <w:spacing w:after="0"/>
        <w:ind w:left="-90"/>
        <w:jc w:val="both"/>
        <w:rPr>
          <w:szCs w:val="22"/>
        </w:rPr>
      </w:pPr>
      <w:r>
        <w:rPr>
          <w:szCs w:val="22"/>
        </w:rPr>
        <w:t xml:space="preserve"> </w:t>
      </w:r>
      <w:r w:rsidR="00176766">
        <w:rPr>
          <w:rFonts w:hint="cs"/>
          <w:b/>
          <w:bCs/>
          <w:sz w:val="24"/>
          <w:szCs w:val="24"/>
          <w:cs/>
        </w:rPr>
        <w:t>प्रसंग क्र. २</w:t>
      </w:r>
      <w:r w:rsidR="00176766" w:rsidRPr="00176766">
        <w:rPr>
          <w:rFonts w:hint="cs"/>
          <w:b/>
          <w:bCs/>
          <w:sz w:val="24"/>
          <w:szCs w:val="24"/>
          <w:cs/>
        </w:rPr>
        <w:t>)</w:t>
      </w:r>
      <w:r w:rsidR="00176766">
        <w:rPr>
          <w:rFonts w:hint="cs"/>
          <w:sz w:val="24"/>
          <w:szCs w:val="24"/>
          <w:cs/>
        </w:rPr>
        <w:t xml:space="preserve"> </w:t>
      </w:r>
      <w:r w:rsidR="00176766" w:rsidRPr="00176766">
        <w:rPr>
          <w:rFonts w:hint="cs"/>
          <w:sz w:val="24"/>
          <w:szCs w:val="24"/>
          <w:cs/>
        </w:rPr>
        <w:t xml:space="preserve"> </w:t>
      </w:r>
      <w:r w:rsidR="00176766">
        <w:rPr>
          <w:szCs w:val="22"/>
        </w:rPr>
        <w:t xml:space="preserve">  </w:t>
      </w:r>
    </w:p>
    <w:p w:rsidR="00DB3EEB" w:rsidRDefault="001E507C" w:rsidP="00DB3EEB">
      <w:pPr>
        <w:spacing w:after="0"/>
        <w:ind w:left="-90"/>
        <w:jc w:val="both"/>
        <w:rPr>
          <w:szCs w:val="22"/>
        </w:rPr>
      </w:pPr>
      <w:r>
        <w:rPr>
          <w:rFonts w:hint="cs"/>
          <w:szCs w:val="22"/>
          <w:cs/>
        </w:rPr>
        <w:t xml:space="preserve">          </w:t>
      </w:r>
      <w:r w:rsidR="00E44F1B">
        <w:rPr>
          <w:rFonts w:hint="cs"/>
          <w:szCs w:val="22"/>
          <w:cs/>
        </w:rPr>
        <w:t>श्री. जनार्धन माधव राउत, वय - ७५ वर्ष, ब्र</w:t>
      </w:r>
      <w:r w:rsidR="009664EB">
        <w:rPr>
          <w:rFonts w:hint="cs"/>
          <w:szCs w:val="22"/>
          <w:cs/>
        </w:rPr>
        <w:t>म्हपुरी तहसील मध्ये असलेल्या हळदा</w:t>
      </w:r>
      <w:r w:rsidR="00E44F1B">
        <w:rPr>
          <w:rFonts w:hint="cs"/>
          <w:szCs w:val="22"/>
          <w:cs/>
        </w:rPr>
        <w:t xml:space="preserve"> </w:t>
      </w:r>
      <w:r w:rsidR="009664EB">
        <w:rPr>
          <w:rFonts w:hint="cs"/>
          <w:szCs w:val="22"/>
          <w:cs/>
        </w:rPr>
        <w:t>गावाचे रहिवासी आहेत, त्यांना अपत्य</w:t>
      </w:r>
      <w:r w:rsidR="00E44F1B">
        <w:rPr>
          <w:rFonts w:hint="cs"/>
          <w:szCs w:val="22"/>
          <w:cs/>
        </w:rPr>
        <w:t xml:space="preserve"> नसल्या मुळे त्यांच्या कडे लक्ष द्यायला, त्यांना दवाखान्यात न्याला कोणी नहीत. त्यांना बिपी आणि हृदयरोग, असल्यामुळे त्यांना प्रत्येक महिन्यात दवाखान्यात जाने आवश्यक आहे, हि गोष्ट लक्षात </w:t>
      </w:r>
      <w:r w:rsidR="00E44F1B">
        <w:rPr>
          <w:rFonts w:hint="cs"/>
          <w:szCs w:val="22"/>
          <w:cs/>
        </w:rPr>
        <w:lastRenderedPageBreak/>
        <w:t>येता त्यांचे मित्र श्री. काळबांधे आजोबा ते पण</w:t>
      </w:r>
      <w:r w:rsidR="009664EB">
        <w:rPr>
          <w:rFonts w:hint="cs"/>
          <w:szCs w:val="22"/>
          <w:cs/>
        </w:rPr>
        <w:t xml:space="preserve"> हळदा</w:t>
      </w:r>
      <w:r w:rsidR="00504758">
        <w:rPr>
          <w:rFonts w:hint="cs"/>
          <w:szCs w:val="22"/>
          <w:cs/>
        </w:rPr>
        <w:t xml:space="preserve"> या गावचे रहिवासी </w:t>
      </w:r>
      <w:r w:rsidR="009664EB">
        <w:rPr>
          <w:rFonts w:hint="cs"/>
          <w:szCs w:val="22"/>
          <w:cs/>
        </w:rPr>
        <w:t>आहेत, त्यांना बरोबर ऐकायला येत ना</w:t>
      </w:r>
      <w:r w:rsidR="00504758">
        <w:rPr>
          <w:rFonts w:hint="cs"/>
          <w:szCs w:val="22"/>
          <w:cs/>
        </w:rPr>
        <w:t xml:space="preserve">ही डोळ्याला दिसत नाही, त्यांना एकटे येन शक्य नाही, म्हणून त्यांचे मित्र त्यांना प्रत्येक महिन्याला जाणीव रुग्णालय इथे घेऊन येतात, त्यांचा सांभाळ करायला कोणी नाहीत हे लक्षात घेऊन, त्यांना जाणीव रुग्णालय मध्ये मोफत आरोग्याची सेवा पुरविली जाते. </w:t>
      </w:r>
    </w:p>
    <w:p w:rsidR="00176766" w:rsidRDefault="00176766" w:rsidP="00C814D8">
      <w:pPr>
        <w:spacing w:after="0"/>
        <w:jc w:val="both"/>
        <w:rPr>
          <w:b/>
          <w:bCs/>
          <w:sz w:val="24"/>
          <w:szCs w:val="24"/>
        </w:rPr>
      </w:pPr>
    </w:p>
    <w:p w:rsidR="001E507C" w:rsidRDefault="00176766" w:rsidP="00C814D8">
      <w:pPr>
        <w:spacing w:after="0"/>
        <w:jc w:val="both"/>
        <w:rPr>
          <w:sz w:val="24"/>
          <w:szCs w:val="24"/>
        </w:rPr>
      </w:pPr>
      <w:r>
        <w:rPr>
          <w:rFonts w:hint="cs"/>
          <w:b/>
          <w:bCs/>
          <w:sz w:val="24"/>
          <w:szCs w:val="24"/>
          <w:cs/>
        </w:rPr>
        <w:t>प्रसंग क्र. ३</w:t>
      </w:r>
      <w:r w:rsidRPr="00176766">
        <w:rPr>
          <w:rFonts w:hint="cs"/>
          <w:b/>
          <w:bCs/>
          <w:sz w:val="24"/>
          <w:szCs w:val="24"/>
          <w:cs/>
        </w:rPr>
        <w:t>)</w:t>
      </w:r>
      <w:r>
        <w:rPr>
          <w:rFonts w:hint="cs"/>
          <w:sz w:val="24"/>
          <w:szCs w:val="24"/>
          <w:cs/>
        </w:rPr>
        <w:t xml:space="preserve"> </w:t>
      </w:r>
    </w:p>
    <w:p w:rsidR="00C814D8" w:rsidRPr="00577E4A" w:rsidRDefault="001E507C" w:rsidP="00C814D8">
      <w:pPr>
        <w:spacing w:after="0"/>
        <w:jc w:val="both"/>
        <w:rPr>
          <w:rFonts w:asciiTheme="majorBidi" w:hAnsiTheme="majorBidi" w:cstheme="majorBidi"/>
          <w:szCs w:val="22"/>
        </w:rPr>
      </w:pPr>
      <w:r>
        <w:rPr>
          <w:rFonts w:hint="cs"/>
          <w:sz w:val="24"/>
          <w:szCs w:val="24"/>
          <w:cs/>
        </w:rPr>
        <w:t xml:space="preserve">        </w:t>
      </w:r>
      <w:r w:rsidR="00176766" w:rsidRPr="00176766">
        <w:rPr>
          <w:rFonts w:hint="cs"/>
          <w:sz w:val="24"/>
          <w:szCs w:val="24"/>
          <w:cs/>
        </w:rPr>
        <w:t xml:space="preserve"> </w:t>
      </w:r>
      <w:r w:rsidR="000F4872" w:rsidRPr="00577E4A">
        <w:rPr>
          <w:rFonts w:asciiTheme="majorBidi" w:hAnsiTheme="majorBidi" w:cstheme="majorBidi"/>
          <w:szCs w:val="22"/>
          <w:cs/>
        </w:rPr>
        <w:t xml:space="preserve">सौ. गिता सुरेश गेडेकर वय:-४५ वर्ष, गेवरा लागत </w:t>
      </w:r>
      <w:r w:rsidR="009664EB">
        <w:rPr>
          <w:rFonts w:asciiTheme="majorBidi" w:hAnsiTheme="majorBidi" w:cstheme="majorBidi"/>
          <w:szCs w:val="22"/>
          <w:cs/>
        </w:rPr>
        <w:t>असलेल्या अंतरगाव या गाव</w:t>
      </w:r>
      <w:r w:rsidR="009664EB">
        <w:rPr>
          <w:rFonts w:asciiTheme="majorBidi" w:hAnsiTheme="majorBidi" w:cstheme="majorBidi" w:hint="cs"/>
          <w:szCs w:val="22"/>
          <w:cs/>
        </w:rPr>
        <w:t>च्या</w:t>
      </w:r>
      <w:r w:rsidR="009664EB">
        <w:rPr>
          <w:rFonts w:asciiTheme="majorBidi" w:hAnsiTheme="majorBidi" w:cstheme="majorBidi"/>
          <w:szCs w:val="22"/>
          <w:cs/>
        </w:rPr>
        <w:t xml:space="preserve"> रहिवासी आहेत. त्यां</w:t>
      </w:r>
      <w:r w:rsidR="009664EB">
        <w:rPr>
          <w:rFonts w:asciiTheme="majorBidi" w:hAnsiTheme="majorBidi" w:cstheme="majorBidi" w:hint="cs"/>
          <w:szCs w:val="22"/>
          <w:cs/>
        </w:rPr>
        <w:t>ना</w:t>
      </w:r>
      <w:r w:rsidR="000F4872" w:rsidRPr="00577E4A">
        <w:rPr>
          <w:rFonts w:asciiTheme="majorBidi" w:hAnsiTheme="majorBidi" w:cstheme="majorBidi"/>
          <w:szCs w:val="22"/>
          <w:cs/>
        </w:rPr>
        <w:t xml:space="preserve"> गेली का</w:t>
      </w:r>
      <w:r w:rsidR="00587372" w:rsidRPr="00577E4A">
        <w:rPr>
          <w:rFonts w:asciiTheme="majorBidi" w:hAnsiTheme="majorBidi" w:cstheme="majorBidi"/>
          <w:szCs w:val="22"/>
          <w:cs/>
        </w:rPr>
        <w:t>ही वर्षा पासून त्या सतत फी</w:t>
      </w:r>
      <w:r w:rsidR="009664EB">
        <w:rPr>
          <w:rFonts w:asciiTheme="majorBidi" w:hAnsiTheme="majorBidi" w:cstheme="majorBidi"/>
          <w:szCs w:val="22"/>
          <w:cs/>
        </w:rPr>
        <w:t>ट येऊन पडतात त्यांना याच्या मु</w:t>
      </w:r>
      <w:r w:rsidR="009664EB">
        <w:rPr>
          <w:rFonts w:asciiTheme="majorBidi" w:hAnsiTheme="majorBidi" w:cstheme="majorBidi" w:hint="cs"/>
          <w:szCs w:val="22"/>
          <w:cs/>
        </w:rPr>
        <w:t xml:space="preserve">ळे खूप </w:t>
      </w:r>
      <w:r w:rsidR="009664EB">
        <w:rPr>
          <w:rFonts w:asciiTheme="majorBidi" w:hAnsiTheme="majorBidi" w:cstheme="majorBidi"/>
          <w:szCs w:val="22"/>
          <w:cs/>
        </w:rPr>
        <w:t>वे</w:t>
      </w:r>
      <w:r w:rsidR="009664EB">
        <w:rPr>
          <w:rFonts w:asciiTheme="majorBidi" w:hAnsiTheme="majorBidi" w:cstheme="majorBidi" w:hint="cs"/>
          <w:szCs w:val="22"/>
          <w:cs/>
        </w:rPr>
        <w:t>ळा</w:t>
      </w:r>
      <w:r w:rsidR="00587372" w:rsidRPr="00577E4A">
        <w:rPr>
          <w:rFonts w:asciiTheme="majorBidi" w:hAnsiTheme="majorBidi" w:cstheme="majorBidi"/>
          <w:szCs w:val="22"/>
          <w:cs/>
        </w:rPr>
        <w:t xml:space="preserve"> दुखापत पण झाली</w:t>
      </w:r>
      <w:r w:rsidR="009664EB">
        <w:rPr>
          <w:rFonts w:asciiTheme="majorBidi" w:hAnsiTheme="majorBidi" w:cstheme="majorBidi" w:hint="cs"/>
          <w:szCs w:val="22"/>
          <w:cs/>
        </w:rPr>
        <w:t>,</w:t>
      </w:r>
      <w:r w:rsidR="00587372" w:rsidRPr="00577E4A">
        <w:rPr>
          <w:rFonts w:asciiTheme="majorBidi" w:hAnsiTheme="majorBidi" w:cstheme="majorBidi"/>
          <w:szCs w:val="22"/>
          <w:cs/>
        </w:rPr>
        <w:t xml:space="preserve"> एकदा त्या शे</w:t>
      </w:r>
      <w:r w:rsidR="00577E4A" w:rsidRPr="00577E4A">
        <w:rPr>
          <w:rFonts w:asciiTheme="majorBidi" w:hAnsiTheme="majorBidi" w:cstheme="majorBidi"/>
          <w:szCs w:val="22"/>
          <w:cs/>
        </w:rPr>
        <w:t>तात काम करीत असतांना त्यांना फीट</w:t>
      </w:r>
      <w:r w:rsidR="00587372" w:rsidRPr="00577E4A">
        <w:rPr>
          <w:rFonts w:asciiTheme="majorBidi" w:hAnsiTheme="majorBidi" w:cstheme="majorBidi"/>
          <w:szCs w:val="22"/>
          <w:cs/>
        </w:rPr>
        <w:t xml:space="preserve"> आली त्या </w:t>
      </w:r>
      <w:r w:rsidR="009664EB">
        <w:rPr>
          <w:rFonts w:asciiTheme="majorBidi" w:hAnsiTheme="majorBidi" w:cstheme="majorBidi"/>
          <w:szCs w:val="22"/>
          <w:cs/>
        </w:rPr>
        <w:t>मु</w:t>
      </w:r>
      <w:r w:rsidR="009664EB">
        <w:rPr>
          <w:rFonts w:asciiTheme="majorBidi" w:hAnsiTheme="majorBidi" w:cstheme="majorBidi" w:hint="cs"/>
          <w:szCs w:val="22"/>
          <w:cs/>
        </w:rPr>
        <w:t>ळे</w:t>
      </w:r>
      <w:r w:rsidR="00587372" w:rsidRPr="00577E4A">
        <w:rPr>
          <w:rFonts w:asciiTheme="majorBidi" w:hAnsiTheme="majorBidi" w:cstheme="majorBidi"/>
          <w:szCs w:val="22"/>
          <w:cs/>
        </w:rPr>
        <w:t xml:space="preserve"> त्यांच्या हाताला आणि डोक्याला दुखापत झाली</w:t>
      </w:r>
      <w:r w:rsidR="009664EB">
        <w:rPr>
          <w:rFonts w:asciiTheme="majorBidi" w:hAnsiTheme="majorBidi" w:cstheme="majorBidi" w:hint="cs"/>
          <w:szCs w:val="22"/>
          <w:cs/>
        </w:rPr>
        <w:t>,</w:t>
      </w:r>
      <w:r w:rsidR="00587372" w:rsidRPr="00577E4A">
        <w:rPr>
          <w:rFonts w:asciiTheme="majorBidi" w:hAnsiTheme="majorBidi" w:cstheme="majorBidi"/>
          <w:szCs w:val="22"/>
          <w:cs/>
        </w:rPr>
        <w:t xml:space="preserve"> तर एक</w:t>
      </w:r>
      <w:r w:rsidR="00577E4A" w:rsidRPr="00577E4A">
        <w:rPr>
          <w:rFonts w:asciiTheme="majorBidi" w:hAnsiTheme="majorBidi" w:cstheme="majorBidi"/>
          <w:szCs w:val="22"/>
          <w:cs/>
        </w:rPr>
        <w:t>दा त्यांना जेवण बनवत असतांना फीट आली तर त्यांना चटके लागले त्यामुळे त्यांना</w:t>
      </w:r>
      <w:r w:rsidR="009664EB">
        <w:rPr>
          <w:rFonts w:asciiTheme="majorBidi" w:hAnsiTheme="majorBidi" w:cstheme="majorBidi"/>
          <w:szCs w:val="22"/>
          <w:cs/>
        </w:rPr>
        <w:t xml:space="preserve"> जाणीव रुग्नाल</w:t>
      </w:r>
      <w:r w:rsidR="009664EB">
        <w:rPr>
          <w:rFonts w:asciiTheme="majorBidi" w:hAnsiTheme="majorBidi" w:cstheme="majorBidi" w:hint="cs"/>
          <w:szCs w:val="22"/>
          <w:cs/>
        </w:rPr>
        <w:t>या</w:t>
      </w:r>
      <w:r w:rsidR="000F4872" w:rsidRPr="00577E4A">
        <w:rPr>
          <w:rFonts w:asciiTheme="majorBidi" w:hAnsiTheme="majorBidi" w:cstheme="majorBidi"/>
          <w:szCs w:val="22"/>
          <w:cs/>
        </w:rPr>
        <w:t>मध्ये घेऊन आले, त्यांचे जाणीव रुग्णालयातील डॉक्टरांनी</w:t>
      </w:r>
      <w:r w:rsidR="009664EB">
        <w:rPr>
          <w:rFonts w:asciiTheme="majorBidi" w:hAnsiTheme="majorBidi" w:cstheme="majorBidi"/>
          <w:szCs w:val="22"/>
          <w:cs/>
        </w:rPr>
        <w:t xml:space="preserve"> निदान लावला कि त्यां</w:t>
      </w:r>
      <w:r w:rsidR="009664EB">
        <w:rPr>
          <w:rFonts w:asciiTheme="majorBidi" w:hAnsiTheme="majorBidi" w:cstheme="majorBidi" w:hint="cs"/>
          <w:szCs w:val="22"/>
          <w:cs/>
        </w:rPr>
        <w:t>ना</w:t>
      </w:r>
      <w:r w:rsidR="00577E4A" w:rsidRPr="00577E4A">
        <w:rPr>
          <w:rFonts w:asciiTheme="majorBidi" w:hAnsiTheme="majorBidi" w:cstheme="majorBidi"/>
          <w:szCs w:val="22"/>
          <w:cs/>
        </w:rPr>
        <w:t xml:space="preserve"> जी फिट येऊन पडतात </w:t>
      </w:r>
      <w:r w:rsidR="00DB06C0">
        <w:rPr>
          <w:rFonts w:asciiTheme="majorBidi" w:hAnsiTheme="majorBidi" w:cstheme="majorBidi" w:hint="cs"/>
          <w:szCs w:val="22"/>
          <w:cs/>
        </w:rPr>
        <w:t xml:space="preserve">ते epilepsy या आजाराचे त्यांना </w:t>
      </w:r>
      <w:r w:rsidR="00577E4A" w:rsidRPr="00577E4A">
        <w:rPr>
          <w:rFonts w:asciiTheme="majorBidi" w:hAnsiTheme="majorBidi" w:cstheme="majorBidi"/>
          <w:szCs w:val="22"/>
          <w:cs/>
        </w:rPr>
        <w:t>झटके येत</w:t>
      </w:r>
      <w:r w:rsidR="00C814D8" w:rsidRPr="00577E4A">
        <w:rPr>
          <w:rFonts w:asciiTheme="majorBidi" w:hAnsiTheme="majorBidi" w:cstheme="majorBidi"/>
          <w:szCs w:val="22"/>
          <w:cs/>
        </w:rPr>
        <w:t xml:space="preserve"> असल्याचे त्यांना सांगण्यात आले, व</w:t>
      </w:r>
      <w:r w:rsidR="00577E4A" w:rsidRPr="00577E4A">
        <w:rPr>
          <w:rFonts w:asciiTheme="majorBidi" w:hAnsiTheme="majorBidi" w:cstheme="majorBidi"/>
          <w:szCs w:val="22"/>
          <w:cs/>
        </w:rPr>
        <w:t xml:space="preserve"> त्या </w:t>
      </w:r>
      <w:r w:rsidR="009664EB">
        <w:rPr>
          <w:rFonts w:asciiTheme="majorBidi" w:hAnsiTheme="majorBidi" w:cstheme="majorBidi"/>
          <w:szCs w:val="22"/>
          <w:cs/>
        </w:rPr>
        <w:t>मु</w:t>
      </w:r>
      <w:r w:rsidR="009664EB">
        <w:rPr>
          <w:rFonts w:asciiTheme="majorBidi" w:hAnsiTheme="majorBidi" w:cstheme="majorBidi" w:hint="cs"/>
          <w:szCs w:val="22"/>
          <w:cs/>
        </w:rPr>
        <w:t>ळे</w:t>
      </w:r>
      <w:r w:rsidR="009664EB" w:rsidRPr="00577E4A">
        <w:rPr>
          <w:rFonts w:asciiTheme="majorBidi" w:hAnsiTheme="majorBidi" w:cstheme="majorBidi"/>
          <w:szCs w:val="22"/>
          <w:cs/>
        </w:rPr>
        <w:t xml:space="preserve"> </w:t>
      </w:r>
      <w:r w:rsidR="00577E4A" w:rsidRPr="00577E4A">
        <w:rPr>
          <w:rFonts w:asciiTheme="majorBidi" w:hAnsiTheme="majorBidi" w:cstheme="majorBidi"/>
          <w:szCs w:val="22"/>
          <w:cs/>
        </w:rPr>
        <w:t xml:space="preserve">त्यांना मानसिक व शारीरिक त्रास सहन करावा लागत होता, </w:t>
      </w:r>
      <w:r w:rsidR="00C814D8" w:rsidRPr="00577E4A">
        <w:rPr>
          <w:rFonts w:asciiTheme="majorBidi" w:hAnsiTheme="majorBidi" w:cstheme="majorBidi"/>
          <w:szCs w:val="22"/>
          <w:cs/>
        </w:rPr>
        <w:t xml:space="preserve">त्यांच्या वर औषधोपचार करण्यात आला व त्या आता बऱ्या </w:t>
      </w:r>
      <w:r w:rsidR="009664EB">
        <w:rPr>
          <w:rFonts w:asciiTheme="majorBidi" w:hAnsiTheme="majorBidi" w:cstheme="majorBidi"/>
          <w:szCs w:val="22"/>
          <w:cs/>
        </w:rPr>
        <w:t>आहेत, त्यांना नियमित स्तरावर</w:t>
      </w:r>
      <w:r w:rsidR="009664EB">
        <w:rPr>
          <w:rFonts w:asciiTheme="majorBidi" w:hAnsiTheme="majorBidi" w:cstheme="majorBidi" w:hint="cs"/>
          <w:szCs w:val="22"/>
          <w:cs/>
        </w:rPr>
        <w:t xml:space="preserve"> </w:t>
      </w:r>
      <w:r w:rsidR="00C814D8" w:rsidRPr="00577E4A">
        <w:rPr>
          <w:rFonts w:asciiTheme="majorBidi" w:hAnsiTheme="majorBidi" w:cstheme="majorBidi"/>
          <w:szCs w:val="22"/>
          <w:cs/>
        </w:rPr>
        <w:t xml:space="preserve">औषध </w:t>
      </w:r>
      <w:r w:rsidR="00577E4A" w:rsidRPr="00577E4A">
        <w:rPr>
          <w:rFonts w:asciiTheme="majorBidi" w:hAnsiTheme="majorBidi" w:cstheme="majorBidi"/>
          <w:szCs w:val="22"/>
          <w:cs/>
        </w:rPr>
        <w:t>घ्यावे लागणार हे पण सांगण्यात आले</w:t>
      </w:r>
      <w:r w:rsidR="009664EB">
        <w:rPr>
          <w:rFonts w:asciiTheme="majorBidi" w:hAnsiTheme="majorBidi" w:cstheme="majorBidi"/>
          <w:szCs w:val="22"/>
          <w:cs/>
        </w:rPr>
        <w:t xml:space="preserve">, आता </w:t>
      </w:r>
      <w:r w:rsidR="009664EB">
        <w:rPr>
          <w:rFonts w:asciiTheme="majorBidi" w:hAnsiTheme="majorBidi" w:cstheme="majorBidi" w:hint="cs"/>
          <w:szCs w:val="22"/>
          <w:cs/>
        </w:rPr>
        <w:t>त्या</w:t>
      </w:r>
      <w:r w:rsidR="00C814D8" w:rsidRPr="00577E4A">
        <w:rPr>
          <w:rFonts w:asciiTheme="majorBidi" w:hAnsiTheme="majorBidi" w:cstheme="majorBidi"/>
          <w:szCs w:val="22"/>
          <w:cs/>
        </w:rPr>
        <w:t xml:space="preserve"> न विसरता रोज औषध घेतात व दवाखान्यात प्रत्य</w:t>
      </w:r>
      <w:r w:rsidR="00577E4A" w:rsidRPr="00577E4A">
        <w:rPr>
          <w:rFonts w:asciiTheme="majorBidi" w:hAnsiTheme="majorBidi" w:cstheme="majorBidi"/>
          <w:szCs w:val="22"/>
          <w:cs/>
        </w:rPr>
        <w:t xml:space="preserve">ेक महिन्यात येऊन औषध घेऊन जातात. आता त्यांना कोणताही त्रास होत नाही आणि त्या आता बऱ्या आहेत. </w:t>
      </w:r>
      <w:r w:rsidR="00C814D8" w:rsidRPr="00577E4A">
        <w:rPr>
          <w:rFonts w:asciiTheme="majorBidi" w:hAnsiTheme="majorBidi" w:cstheme="majorBidi"/>
          <w:szCs w:val="22"/>
          <w:cs/>
        </w:rPr>
        <w:t xml:space="preserve"> </w:t>
      </w:r>
    </w:p>
    <w:p w:rsidR="00892C61" w:rsidRPr="00892C61" w:rsidRDefault="00892C61" w:rsidP="00892C61">
      <w:pPr>
        <w:spacing w:after="0"/>
        <w:jc w:val="both"/>
        <w:rPr>
          <w:szCs w:val="22"/>
        </w:rPr>
      </w:pPr>
    </w:p>
    <w:p w:rsidR="00892C61" w:rsidRPr="00892C61" w:rsidRDefault="00892C61" w:rsidP="00892C61">
      <w:pPr>
        <w:spacing w:after="0"/>
        <w:jc w:val="both"/>
        <w:rPr>
          <w:szCs w:val="22"/>
        </w:rPr>
      </w:pPr>
    </w:p>
    <w:p w:rsidR="009021F0" w:rsidRPr="00C814D8" w:rsidRDefault="00B15289" w:rsidP="00C814D8">
      <w:pPr>
        <w:pStyle w:val="ListParagraph"/>
        <w:numPr>
          <w:ilvl w:val="0"/>
          <w:numId w:val="1"/>
        </w:numPr>
        <w:spacing w:after="0"/>
        <w:jc w:val="both"/>
        <w:rPr>
          <w:szCs w:val="22"/>
        </w:rPr>
      </w:pPr>
      <w:r w:rsidRPr="00C814D8">
        <w:rPr>
          <w:rFonts w:hint="cs"/>
          <w:b/>
          <w:bCs/>
          <w:sz w:val="28"/>
          <w:szCs w:val="28"/>
          <w:cs/>
        </w:rPr>
        <w:t xml:space="preserve">नवीन कार्यकर्ते </w:t>
      </w:r>
    </w:p>
    <w:p w:rsidR="009021F0" w:rsidRPr="003A4DC8" w:rsidRDefault="00162472" w:rsidP="009021F0">
      <w:pPr>
        <w:jc w:val="both"/>
        <w:rPr>
          <w:szCs w:val="22"/>
        </w:rPr>
      </w:pPr>
      <w:r>
        <w:rPr>
          <w:rFonts w:hint="cs"/>
          <w:szCs w:val="22"/>
          <w:cs/>
        </w:rPr>
        <w:t xml:space="preserve">जाणीव रुग्णालय येथे एप्रिल २०२५ ते जून २०२५ या कालावधी मध्ये </w:t>
      </w:r>
      <w:r w:rsidR="00B15289">
        <w:rPr>
          <w:rFonts w:hint="cs"/>
          <w:szCs w:val="22"/>
          <w:cs/>
        </w:rPr>
        <w:t xml:space="preserve">१ कार्यालय सहाय्यक, १ आरोग्य सेविका आणि २ सहाय्यक आरोग्य सेविका असे एकूण </w:t>
      </w:r>
      <w:r>
        <w:rPr>
          <w:rFonts w:hint="cs"/>
          <w:szCs w:val="22"/>
          <w:cs/>
        </w:rPr>
        <w:t xml:space="preserve">चार </w:t>
      </w:r>
      <w:r w:rsidR="00B15289">
        <w:rPr>
          <w:rFonts w:hint="cs"/>
          <w:szCs w:val="22"/>
          <w:cs/>
        </w:rPr>
        <w:t xml:space="preserve">जणांची नियुक्ती </w:t>
      </w:r>
      <w:r>
        <w:rPr>
          <w:rFonts w:hint="cs"/>
          <w:szCs w:val="22"/>
          <w:cs/>
        </w:rPr>
        <w:t>करण्यात आली</w:t>
      </w:r>
      <w:r w:rsidR="00B15289">
        <w:rPr>
          <w:rFonts w:hint="cs"/>
          <w:szCs w:val="22"/>
          <w:cs/>
        </w:rPr>
        <w:t xml:space="preserve">. </w:t>
      </w:r>
    </w:p>
    <w:p w:rsidR="00B35333" w:rsidRPr="00892C61" w:rsidRDefault="000F4872">
      <w:r>
        <w:rPr>
          <w:rFonts w:hint="cs"/>
          <w:cs/>
        </w:rPr>
        <w:t>१</w:t>
      </w:r>
      <w:r w:rsidRPr="00892C61">
        <w:rPr>
          <w:rFonts w:hint="cs"/>
          <w:cs/>
        </w:rPr>
        <w:t>. रागिनी</w:t>
      </w:r>
      <w:r w:rsidR="00B15289" w:rsidRPr="00892C61">
        <w:rPr>
          <w:rFonts w:hint="cs"/>
          <w:cs/>
        </w:rPr>
        <w:t xml:space="preserve"> सहारे ( </w:t>
      </w:r>
      <w:r w:rsidR="00B15289" w:rsidRPr="00892C61">
        <w:rPr>
          <w:rFonts w:hint="cs"/>
        </w:rPr>
        <w:t>ANM</w:t>
      </w:r>
      <w:r w:rsidR="00B15289" w:rsidRPr="00892C61">
        <w:rPr>
          <w:rFonts w:hint="cs"/>
          <w:cs/>
        </w:rPr>
        <w:t xml:space="preserve"> ) आरोग्य सेविका          २. सौ. गीता चौधरी ( १२ वी  ) सहायक आरोग्य सेविका                ३. सायली मादेश्वर ( </w:t>
      </w:r>
      <w:r w:rsidR="00B15289" w:rsidRPr="00892C61">
        <w:rPr>
          <w:rFonts w:hint="cs"/>
        </w:rPr>
        <w:t>B</w:t>
      </w:r>
      <w:r w:rsidR="00B15289" w:rsidRPr="00892C61">
        <w:rPr>
          <w:rFonts w:hint="cs"/>
          <w:cs/>
        </w:rPr>
        <w:t>.</w:t>
      </w:r>
      <w:r w:rsidR="00B15289" w:rsidRPr="00892C61">
        <w:t>Sc</w:t>
      </w:r>
      <w:r w:rsidR="00B15289" w:rsidRPr="00892C61">
        <w:rPr>
          <w:rFonts w:hint="cs"/>
          <w:cs/>
        </w:rPr>
        <w:t xml:space="preserve">) सहायक आरोग्य सेविका  ४. दिव्या वाड्गुरे ( </w:t>
      </w:r>
      <w:r w:rsidR="00B15289" w:rsidRPr="00892C61">
        <w:t>B.Sc.</w:t>
      </w:r>
      <w:r w:rsidR="00B15289" w:rsidRPr="00892C61">
        <w:rPr>
          <w:rFonts w:hint="cs"/>
          <w:cs/>
        </w:rPr>
        <w:t xml:space="preserve">) कार्यालय सहायक </w:t>
      </w:r>
    </w:p>
    <w:p w:rsidR="00B15289" w:rsidRDefault="006C3515">
      <w:r>
        <w:rPr>
          <w:noProof/>
          <w:lang w:eastAsia="zh-TW" w:bidi="ar-SA"/>
        </w:rPr>
        <w:pict>
          <v:shapetype id="_x0000_t202" coordsize="21600,21600" o:spt="202" path="m,l,21600r21600,l21600,xe">
            <v:stroke joinstyle="miter"/>
            <v:path gradientshapeok="t" o:connecttype="rect"/>
          </v:shapetype>
          <v:shape id="_x0000_s1032" type="#_x0000_t202" style="position:absolute;margin-left:258.3pt;margin-top:136.45pt;width:104.4pt;height:24.75pt;z-index:251670528;mso-width-relative:margin;mso-height-relative:margin">
            <v:textbox>
              <w:txbxContent>
                <w:p w:rsidR="00BA46AE" w:rsidRPr="00BA46AE" w:rsidRDefault="00BA46AE" w:rsidP="00BA46AE">
                  <w:pPr>
                    <w:jc w:val="center"/>
                    <w:rPr>
                      <w:sz w:val="24"/>
                      <w:szCs w:val="22"/>
                    </w:rPr>
                  </w:pPr>
                  <w:r>
                    <w:rPr>
                      <w:rFonts w:hint="cs"/>
                      <w:sz w:val="24"/>
                      <w:szCs w:val="22"/>
                      <w:cs/>
                    </w:rPr>
                    <w:t xml:space="preserve">दिव्या वाटगुरे </w:t>
                  </w:r>
                </w:p>
              </w:txbxContent>
            </v:textbox>
          </v:shape>
        </w:pict>
      </w:r>
      <w:r>
        <w:rPr>
          <w:noProof/>
        </w:rPr>
        <w:pict>
          <v:shape id="_x0000_s1033" type="#_x0000_t202" style="position:absolute;margin-left:387.75pt;margin-top:136.45pt;width:93.75pt;height:24.75pt;z-index:251671552">
            <v:textbox>
              <w:txbxContent>
                <w:p w:rsidR="00BA46AE" w:rsidRPr="00BA46AE" w:rsidRDefault="00BA46AE" w:rsidP="00BA46AE">
                  <w:pPr>
                    <w:jc w:val="center"/>
                    <w:rPr>
                      <w:sz w:val="24"/>
                      <w:szCs w:val="22"/>
                    </w:rPr>
                  </w:pPr>
                  <w:r w:rsidRPr="00BA46AE">
                    <w:rPr>
                      <w:rFonts w:hint="cs"/>
                      <w:sz w:val="24"/>
                      <w:szCs w:val="22"/>
                      <w:cs/>
                    </w:rPr>
                    <w:t>गिता चौधरी</w:t>
                  </w:r>
                </w:p>
              </w:txbxContent>
            </v:textbox>
          </v:shape>
        </w:pict>
      </w:r>
      <w:r>
        <w:rPr>
          <w:noProof/>
        </w:rPr>
        <w:pict>
          <v:shape id="_x0000_s1031" type="#_x0000_t202" style="position:absolute;margin-left:135.75pt;margin-top:136.45pt;width:91.5pt;height:24.75pt;z-index:251668480">
            <v:textbox>
              <w:txbxContent>
                <w:p w:rsidR="00BA46AE" w:rsidRPr="00BA46AE" w:rsidRDefault="00BA46AE" w:rsidP="00BA46AE">
                  <w:pPr>
                    <w:jc w:val="center"/>
                    <w:rPr>
                      <w:sz w:val="24"/>
                      <w:szCs w:val="22"/>
                    </w:rPr>
                  </w:pPr>
                  <w:r w:rsidRPr="00BA46AE">
                    <w:rPr>
                      <w:rFonts w:hint="cs"/>
                      <w:sz w:val="24"/>
                      <w:szCs w:val="22"/>
                      <w:cs/>
                    </w:rPr>
                    <w:t>सायली मादेश्वर</w:t>
                  </w:r>
                </w:p>
                <w:p w:rsidR="00BA46AE" w:rsidRDefault="00BA46AE"/>
              </w:txbxContent>
            </v:textbox>
          </v:shape>
        </w:pict>
      </w:r>
      <w:r>
        <w:rPr>
          <w:noProof/>
        </w:rPr>
        <w:pict>
          <v:shape id="_x0000_s1030" type="#_x0000_t202" style="position:absolute;margin-left:13.5pt;margin-top:136.45pt;width:93.75pt;height:24.75pt;z-index:251667456">
            <v:textbox>
              <w:txbxContent>
                <w:p w:rsidR="00BA46AE" w:rsidRPr="00BA46AE" w:rsidRDefault="00BA46AE" w:rsidP="00BA46AE">
                  <w:pPr>
                    <w:jc w:val="center"/>
                    <w:rPr>
                      <w:sz w:val="24"/>
                      <w:szCs w:val="22"/>
                    </w:rPr>
                  </w:pPr>
                  <w:r>
                    <w:rPr>
                      <w:rFonts w:hint="cs"/>
                      <w:sz w:val="24"/>
                      <w:szCs w:val="22"/>
                      <w:cs/>
                    </w:rPr>
                    <w:t>रागिनी</w:t>
                  </w:r>
                  <w:r w:rsidRPr="00BA46AE">
                    <w:rPr>
                      <w:rFonts w:hint="cs"/>
                      <w:sz w:val="24"/>
                      <w:szCs w:val="22"/>
                      <w:cs/>
                    </w:rPr>
                    <w:t xml:space="preserve"> सहारे</w:t>
                  </w:r>
                </w:p>
              </w:txbxContent>
            </v:textbox>
          </v:shape>
        </w:pict>
      </w:r>
      <w:r w:rsidR="00587372">
        <w:rPr>
          <w:noProof/>
        </w:rPr>
        <w:drawing>
          <wp:inline distT="0" distB="0" distL="0" distR="0">
            <wp:extent cx="1485900" cy="1676400"/>
            <wp:effectExtent l="19050" t="0" r="0" b="0"/>
            <wp:docPr id="11" name="Picture 2" descr="rag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gini.jpg"/>
                    <pic:cNvPicPr/>
                  </pic:nvPicPr>
                  <pic:blipFill>
                    <a:blip r:embed="rId13"/>
                    <a:srcRect l="24194" t="23494" r="15959" b="46486"/>
                    <a:stretch>
                      <a:fillRect/>
                    </a:stretch>
                  </pic:blipFill>
                  <pic:spPr>
                    <a:xfrm>
                      <a:off x="0" y="0"/>
                      <a:ext cx="1485900" cy="1676400"/>
                    </a:xfrm>
                    <a:prstGeom prst="rect">
                      <a:avLst/>
                    </a:prstGeom>
                  </pic:spPr>
                </pic:pic>
              </a:graphicData>
            </a:graphic>
          </wp:inline>
        </w:drawing>
      </w:r>
      <w:r w:rsidR="00587372">
        <w:rPr>
          <w:noProof/>
        </w:rPr>
        <w:drawing>
          <wp:inline distT="0" distB="0" distL="0" distR="0">
            <wp:extent cx="1524000" cy="1628775"/>
            <wp:effectExtent l="19050" t="0" r="0" b="0"/>
            <wp:docPr id="15" name="Picture 13" descr="say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ali.jpg"/>
                    <pic:cNvPicPr/>
                  </pic:nvPicPr>
                  <pic:blipFill>
                    <a:blip r:embed="rId14"/>
                    <a:srcRect l="14007" t="15261" r="18081" b="48193"/>
                    <a:stretch>
                      <a:fillRect/>
                    </a:stretch>
                  </pic:blipFill>
                  <pic:spPr>
                    <a:xfrm>
                      <a:off x="0" y="0"/>
                      <a:ext cx="1524000" cy="1628775"/>
                    </a:xfrm>
                    <a:prstGeom prst="rect">
                      <a:avLst/>
                    </a:prstGeom>
                  </pic:spPr>
                </pic:pic>
              </a:graphicData>
            </a:graphic>
          </wp:inline>
        </w:drawing>
      </w:r>
      <w:r w:rsidR="00587372">
        <w:rPr>
          <w:noProof/>
        </w:rPr>
        <w:drawing>
          <wp:inline distT="0" distB="0" distL="0" distR="0">
            <wp:extent cx="1619250" cy="1628775"/>
            <wp:effectExtent l="19050" t="0" r="0" b="0"/>
            <wp:docPr id="17" name="Picture 15" descr="DIVYA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YA PHOTO.jpg"/>
                    <pic:cNvPicPr/>
                  </pic:nvPicPr>
                  <pic:blipFill>
                    <a:blip r:embed="rId15"/>
                    <a:srcRect l="30303" t="9205" r="32273" b="53182"/>
                    <a:stretch>
                      <a:fillRect/>
                    </a:stretch>
                  </pic:blipFill>
                  <pic:spPr>
                    <a:xfrm>
                      <a:off x="0" y="0"/>
                      <a:ext cx="1619250" cy="1628775"/>
                    </a:xfrm>
                    <a:prstGeom prst="rect">
                      <a:avLst/>
                    </a:prstGeom>
                  </pic:spPr>
                </pic:pic>
              </a:graphicData>
            </a:graphic>
          </wp:inline>
        </w:drawing>
      </w:r>
      <w:r w:rsidR="00587372">
        <w:rPr>
          <w:noProof/>
        </w:rPr>
        <w:drawing>
          <wp:inline distT="0" distB="0" distL="0" distR="0">
            <wp:extent cx="1543050" cy="1628775"/>
            <wp:effectExtent l="19050" t="0" r="0" b="0"/>
            <wp:docPr id="19" name="Picture 17" descr="geeta t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eta tai.jpg"/>
                    <pic:cNvPicPr/>
                  </pic:nvPicPr>
                  <pic:blipFill>
                    <a:blip r:embed="rId16"/>
                    <a:srcRect l="7852" t="11446" r="11890" b="46285"/>
                    <a:stretch>
                      <a:fillRect/>
                    </a:stretch>
                  </pic:blipFill>
                  <pic:spPr>
                    <a:xfrm>
                      <a:off x="0" y="0"/>
                      <a:ext cx="1543050" cy="1628775"/>
                    </a:xfrm>
                    <a:prstGeom prst="rect">
                      <a:avLst/>
                    </a:prstGeom>
                  </pic:spPr>
                </pic:pic>
              </a:graphicData>
            </a:graphic>
          </wp:inline>
        </w:drawing>
      </w:r>
    </w:p>
    <w:p w:rsidR="00B15289" w:rsidRDefault="00B15289"/>
    <w:p w:rsidR="00B15289" w:rsidRDefault="00B15289"/>
    <w:p w:rsidR="00DB3EEB" w:rsidRDefault="00DB3EEB"/>
    <w:p w:rsidR="00B35333" w:rsidRPr="00DB06C0" w:rsidRDefault="00A029FB" w:rsidP="00DB06C0">
      <w:pPr>
        <w:pStyle w:val="ListParagraph"/>
        <w:numPr>
          <w:ilvl w:val="0"/>
          <w:numId w:val="1"/>
        </w:numPr>
        <w:rPr>
          <w:b/>
          <w:bCs/>
          <w:sz w:val="32"/>
          <w:szCs w:val="28"/>
          <w:cs/>
        </w:rPr>
      </w:pPr>
      <w:r w:rsidRPr="00DB06C0">
        <w:rPr>
          <w:rFonts w:hint="cs"/>
          <w:b/>
          <w:bCs/>
          <w:sz w:val="32"/>
          <w:szCs w:val="28"/>
          <w:cs/>
        </w:rPr>
        <w:lastRenderedPageBreak/>
        <w:t xml:space="preserve">जाणीव रुग्णालय </w:t>
      </w:r>
      <w:r w:rsidRPr="00DB06C0">
        <w:rPr>
          <w:b/>
          <w:bCs/>
          <w:sz w:val="32"/>
          <w:szCs w:val="28"/>
          <w:cs/>
        </w:rPr>
        <w:t>–</w:t>
      </w:r>
    </w:p>
    <w:p w:rsidR="00B15289" w:rsidRDefault="00B15289" w:rsidP="00BA6D30">
      <w:pPr>
        <w:jc w:val="both"/>
        <w:rPr>
          <w:szCs w:val="22"/>
        </w:rPr>
      </w:pPr>
      <w:r>
        <w:rPr>
          <w:rFonts w:hint="cs"/>
          <w:szCs w:val="22"/>
          <w:cs/>
        </w:rPr>
        <w:t xml:space="preserve"> </w:t>
      </w:r>
      <w:r w:rsidR="00BA6D30">
        <w:rPr>
          <w:szCs w:val="22"/>
        </w:rPr>
        <w:t xml:space="preserve">    </w:t>
      </w:r>
      <w:r>
        <w:rPr>
          <w:rFonts w:hint="cs"/>
          <w:szCs w:val="22"/>
          <w:cs/>
        </w:rPr>
        <w:t>नियमित स</w:t>
      </w:r>
      <w:r w:rsidR="009664EB">
        <w:rPr>
          <w:rFonts w:hint="cs"/>
          <w:szCs w:val="22"/>
          <w:cs/>
        </w:rPr>
        <w:t>ेवा उपक्रमाव्यातिरिक्त मागील ती</w:t>
      </w:r>
      <w:r w:rsidR="00BA6D30">
        <w:rPr>
          <w:rFonts w:hint="cs"/>
          <w:szCs w:val="22"/>
          <w:cs/>
        </w:rPr>
        <w:t>न</w:t>
      </w:r>
      <w:r>
        <w:rPr>
          <w:rFonts w:hint="cs"/>
          <w:szCs w:val="22"/>
          <w:cs/>
        </w:rPr>
        <w:t xml:space="preserve"> महिन्यात </w:t>
      </w:r>
      <w:r w:rsidR="006E62D8">
        <w:rPr>
          <w:rFonts w:hint="cs"/>
          <w:szCs w:val="22"/>
          <w:cs/>
        </w:rPr>
        <w:t>गत वर्ष २०२४-२५ चे आर्थिक लेखापरीक्षन , नवीन वर्षाचे नियोजन , मूल्यमापन पद्धती विकसित करणे यावर भर देण्यात आला .</w:t>
      </w:r>
    </w:p>
    <w:p w:rsidR="006E62D8" w:rsidRDefault="006E62D8" w:rsidP="00BA6D30">
      <w:pPr>
        <w:jc w:val="both"/>
        <w:rPr>
          <w:szCs w:val="22"/>
        </w:rPr>
      </w:pPr>
      <w:r>
        <w:rPr>
          <w:rFonts w:hint="cs"/>
          <w:szCs w:val="22"/>
          <w:cs/>
        </w:rPr>
        <w:t>तसेच रुग्णालयात पावसाळा पूर्व तयारी म्हणजे औषध साठ पूर्ण ठेवणे , बिघडलेल्या वस्तू अद्ययावत करणे तसेच कौलारू घर असल्याने त्या</w:t>
      </w:r>
      <w:r w:rsidR="009664EB">
        <w:rPr>
          <w:rFonts w:hint="cs"/>
          <w:szCs w:val="22"/>
          <w:cs/>
        </w:rPr>
        <w:t xml:space="preserve">तून पावसाचे पाणी </w:t>
      </w:r>
      <w:r>
        <w:rPr>
          <w:rFonts w:hint="cs"/>
          <w:szCs w:val="22"/>
          <w:cs/>
        </w:rPr>
        <w:t xml:space="preserve">गळू नये म्हणून सुविधा </w:t>
      </w:r>
      <w:r w:rsidR="009664EB">
        <w:rPr>
          <w:rFonts w:hint="cs"/>
          <w:szCs w:val="22"/>
          <w:cs/>
        </w:rPr>
        <w:t>करणे इत्यादी बाबी करण्यात आल्या</w:t>
      </w:r>
      <w:r>
        <w:rPr>
          <w:rFonts w:hint="cs"/>
          <w:szCs w:val="22"/>
          <w:cs/>
        </w:rPr>
        <w:t>.</w:t>
      </w:r>
    </w:p>
    <w:p w:rsidR="00B15289" w:rsidRDefault="00B15289" w:rsidP="00BA6D30">
      <w:pPr>
        <w:jc w:val="both"/>
        <w:rPr>
          <w:szCs w:val="22"/>
        </w:rPr>
      </w:pPr>
    </w:p>
    <w:p w:rsidR="00B35333" w:rsidRPr="00B15289" w:rsidRDefault="006E62D8" w:rsidP="00BA6D30">
      <w:pPr>
        <w:jc w:val="both"/>
        <w:rPr>
          <w:szCs w:val="22"/>
        </w:rPr>
      </w:pPr>
      <w:r>
        <w:rPr>
          <w:rFonts w:hint="cs"/>
          <w:szCs w:val="22"/>
          <w:cs/>
        </w:rPr>
        <w:t xml:space="preserve">लोकसहभाग व देणगीदारांच्या सहकार्यातून मागील ४ वर्षांचा प्रवास आम्ही करू शकत आहोत. </w:t>
      </w:r>
      <w:r w:rsidR="00A029FB" w:rsidRPr="00B15289">
        <w:rPr>
          <w:rFonts w:hint="cs"/>
          <w:szCs w:val="22"/>
          <w:cs/>
        </w:rPr>
        <w:t>जाणीव रुग्णालय हे सावली तहसील मध्</w:t>
      </w:r>
      <w:r w:rsidR="009664EB">
        <w:rPr>
          <w:rFonts w:hint="cs"/>
          <w:szCs w:val="22"/>
          <w:cs/>
        </w:rPr>
        <w:t>ये गेवरा बुज येथे</w:t>
      </w:r>
      <w:r w:rsidR="00A029FB" w:rsidRPr="00B15289">
        <w:rPr>
          <w:rFonts w:hint="cs"/>
          <w:szCs w:val="22"/>
          <w:cs/>
        </w:rPr>
        <w:t xml:space="preserve"> आहे</w:t>
      </w:r>
      <w:r w:rsidR="009664EB">
        <w:rPr>
          <w:rFonts w:hint="cs"/>
          <w:szCs w:val="22"/>
          <w:cs/>
        </w:rPr>
        <w:t>.</w:t>
      </w:r>
      <w:r w:rsidR="00A029FB" w:rsidRPr="00B15289">
        <w:rPr>
          <w:rFonts w:hint="cs"/>
          <w:szCs w:val="22"/>
          <w:cs/>
        </w:rPr>
        <w:t xml:space="preserve"> जंगल</w:t>
      </w:r>
      <w:r w:rsidR="00E7749E">
        <w:rPr>
          <w:rFonts w:hint="cs"/>
          <w:szCs w:val="22"/>
          <w:cs/>
        </w:rPr>
        <w:t>ाचा परिसर आणि जिल्ह्याच्या ठिकाना</w:t>
      </w:r>
      <w:r w:rsidR="00A029FB" w:rsidRPr="00B15289">
        <w:rPr>
          <w:rFonts w:hint="cs"/>
          <w:szCs w:val="22"/>
          <w:cs/>
        </w:rPr>
        <w:t xml:space="preserve">पासून खूप दूर </w:t>
      </w:r>
      <w:r w:rsidR="00E7749E">
        <w:rPr>
          <w:rFonts w:hint="cs"/>
          <w:szCs w:val="22"/>
          <w:cs/>
        </w:rPr>
        <w:t>आहे.येथे</w:t>
      </w:r>
      <w:r w:rsidR="00A029FB" w:rsidRPr="00B15289">
        <w:rPr>
          <w:rFonts w:hint="cs"/>
          <w:szCs w:val="22"/>
          <w:cs/>
        </w:rPr>
        <w:t xml:space="preserve"> आरोग्याची सेवा पुरवीत असतांना आम्हाला खूप </w:t>
      </w:r>
      <w:r w:rsidR="00D7246C" w:rsidRPr="00B15289">
        <w:rPr>
          <w:rFonts w:hint="cs"/>
          <w:szCs w:val="22"/>
          <w:cs/>
        </w:rPr>
        <w:t xml:space="preserve">वेगवेगळ्या अडचणीच्या परिस्थितीला </w:t>
      </w:r>
      <w:r w:rsidR="00E7749E">
        <w:rPr>
          <w:rFonts w:hint="cs"/>
          <w:szCs w:val="22"/>
          <w:cs/>
        </w:rPr>
        <w:t xml:space="preserve">तोंड द्यावे </w:t>
      </w:r>
      <w:r w:rsidR="00D7246C" w:rsidRPr="00B15289">
        <w:rPr>
          <w:rFonts w:hint="cs"/>
          <w:szCs w:val="22"/>
          <w:cs/>
        </w:rPr>
        <w:t xml:space="preserve">लागते, त्यात </w:t>
      </w:r>
      <w:r>
        <w:rPr>
          <w:rFonts w:hint="cs"/>
          <w:szCs w:val="22"/>
          <w:cs/>
        </w:rPr>
        <w:t xml:space="preserve">एक प्रमुख </w:t>
      </w:r>
      <w:r w:rsidR="00D7246C" w:rsidRPr="00B15289">
        <w:rPr>
          <w:rFonts w:hint="cs"/>
          <w:szCs w:val="22"/>
          <w:cs/>
        </w:rPr>
        <w:t>रोज येणारी अडचण म्हणजे ये जा करणारी लाई</w:t>
      </w:r>
      <w:r w:rsidR="00E7749E">
        <w:rPr>
          <w:rFonts w:hint="cs"/>
          <w:szCs w:val="22"/>
          <w:cs/>
        </w:rPr>
        <w:t xml:space="preserve">ट </w:t>
      </w:r>
      <w:r w:rsidR="00D7246C" w:rsidRPr="00B15289">
        <w:rPr>
          <w:rFonts w:hint="cs"/>
          <w:szCs w:val="22"/>
          <w:cs/>
        </w:rPr>
        <w:t>रोजच्या कामा मध्ये लाई</w:t>
      </w:r>
      <w:r w:rsidR="00E7749E">
        <w:rPr>
          <w:rFonts w:hint="cs"/>
          <w:szCs w:val="22"/>
          <w:cs/>
        </w:rPr>
        <w:t>ट</w:t>
      </w:r>
      <w:r w:rsidR="00D7246C" w:rsidRPr="00B15289">
        <w:rPr>
          <w:rFonts w:hint="cs"/>
          <w:szCs w:val="22"/>
          <w:cs/>
        </w:rPr>
        <w:t xml:space="preserve"> ये ज</w:t>
      </w:r>
      <w:r w:rsidR="00E7749E">
        <w:rPr>
          <w:rFonts w:hint="cs"/>
          <w:szCs w:val="22"/>
          <w:cs/>
        </w:rPr>
        <w:t>ा करत</w:t>
      </w:r>
      <w:r w:rsidR="00D7246C" w:rsidRPr="00B15289">
        <w:rPr>
          <w:rFonts w:hint="cs"/>
          <w:szCs w:val="22"/>
          <w:cs/>
        </w:rPr>
        <w:t xml:space="preserve"> असल्या मुळे कामात अडथळे येतात, त्यामुळे आम्हाला खूप अडचण होते</w:t>
      </w:r>
      <w:r>
        <w:rPr>
          <w:rFonts w:hint="cs"/>
          <w:szCs w:val="22"/>
          <w:cs/>
        </w:rPr>
        <w:t>.</w:t>
      </w:r>
      <w:r w:rsidR="00D7246C" w:rsidRPr="00B15289">
        <w:rPr>
          <w:rFonts w:hint="cs"/>
          <w:szCs w:val="22"/>
          <w:cs/>
        </w:rPr>
        <w:t xml:space="preserve"> दवाखान्या मध्ये</w:t>
      </w:r>
      <w:r w:rsidR="00BA6D30">
        <w:rPr>
          <w:rFonts w:hint="cs"/>
          <w:szCs w:val="22"/>
          <w:cs/>
        </w:rPr>
        <w:t xml:space="preserve"> त्या</w:t>
      </w:r>
      <w:r>
        <w:rPr>
          <w:rFonts w:hint="cs"/>
          <w:szCs w:val="22"/>
          <w:cs/>
        </w:rPr>
        <w:t xml:space="preserve">मुळे </w:t>
      </w:r>
      <w:r w:rsidR="00D7246C" w:rsidRPr="00B15289">
        <w:rPr>
          <w:rFonts w:hint="cs"/>
          <w:szCs w:val="22"/>
          <w:cs/>
        </w:rPr>
        <w:t xml:space="preserve">सोलर लावणे हे अत्यंत आवश्यक </w:t>
      </w:r>
      <w:r>
        <w:rPr>
          <w:rFonts w:hint="cs"/>
          <w:szCs w:val="22"/>
          <w:cs/>
        </w:rPr>
        <w:t xml:space="preserve">वाटत </w:t>
      </w:r>
      <w:r w:rsidR="00D7246C" w:rsidRPr="00B15289">
        <w:rPr>
          <w:rFonts w:hint="cs"/>
          <w:szCs w:val="22"/>
          <w:cs/>
        </w:rPr>
        <w:t>आहे आणि त्याची गरज आहे, या साठी आम्हाला मदत हवी</w:t>
      </w:r>
      <w:r>
        <w:rPr>
          <w:rFonts w:hint="cs"/>
          <w:szCs w:val="22"/>
          <w:cs/>
        </w:rPr>
        <w:t xml:space="preserve"> आहे.</w:t>
      </w:r>
      <w:r w:rsidR="00D7246C" w:rsidRPr="00B15289">
        <w:rPr>
          <w:rFonts w:hint="cs"/>
          <w:szCs w:val="22"/>
          <w:cs/>
        </w:rPr>
        <w:t xml:space="preserve"> तुमच्या या आर्थिक मदतीतून मोठा बदल घडू शकतो. </w:t>
      </w:r>
      <w:r>
        <w:rPr>
          <w:rFonts w:hint="cs"/>
          <w:szCs w:val="22"/>
          <w:cs/>
        </w:rPr>
        <w:t>शक्य ती मदत करण्याचे आम्ही आवाहन करतो.</w:t>
      </w:r>
    </w:p>
    <w:p w:rsidR="006E62D8" w:rsidRDefault="006E62D8">
      <w:pPr>
        <w:rPr>
          <w:szCs w:val="22"/>
        </w:rPr>
      </w:pPr>
    </w:p>
    <w:p w:rsidR="00D7246C" w:rsidRPr="006E62D8" w:rsidRDefault="00D7246C">
      <w:pPr>
        <w:rPr>
          <w:szCs w:val="22"/>
        </w:rPr>
      </w:pPr>
      <w:r w:rsidRPr="006E62D8">
        <w:rPr>
          <w:rFonts w:hint="cs"/>
          <w:szCs w:val="22"/>
          <w:cs/>
        </w:rPr>
        <w:t>खाली दिलेल्या युपिआय आयडीवर आणि खाते क्रमांक्रावर तुम्ही आर्थिक मदत करू शकता.</w:t>
      </w:r>
    </w:p>
    <w:p w:rsidR="00D7246C" w:rsidRDefault="00176766" w:rsidP="006C57C6">
      <w:pPr>
        <w:spacing w:after="0" w:line="360" w:lineRule="auto"/>
      </w:pPr>
      <w:r>
        <w:rPr>
          <w:noProof/>
        </w:rPr>
        <w:drawing>
          <wp:anchor distT="0" distB="0" distL="114300" distR="114300" simplePos="0" relativeHeight="251673600" behindDoc="0" locked="0" layoutInCell="1" allowOverlap="1">
            <wp:simplePos x="0" y="0"/>
            <wp:positionH relativeFrom="column">
              <wp:posOffset>4314825</wp:posOffset>
            </wp:positionH>
            <wp:positionV relativeFrom="paragraph">
              <wp:posOffset>23495</wp:posOffset>
            </wp:positionV>
            <wp:extent cx="1809750" cy="1438275"/>
            <wp:effectExtent l="19050" t="0" r="0" b="0"/>
            <wp:wrapNone/>
            <wp:docPr id="1" name="Picture 4" descr="sobat 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bat logo (1).png"/>
                    <pic:cNvPicPr/>
                  </pic:nvPicPr>
                  <pic:blipFill>
                    <a:blip r:embed="rId8" cstate="print"/>
                    <a:stretch>
                      <a:fillRect/>
                    </a:stretch>
                  </pic:blipFill>
                  <pic:spPr>
                    <a:xfrm>
                      <a:off x="0" y="0"/>
                      <a:ext cx="1809750" cy="1438275"/>
                    </a:xfrm>
                    <a:prstGeom prst="rect">
                      <a:avLst/>
                    </a:prstGeom>
                  </pic:spPr>
                </pic:pic>
              </a:graphicData>
            </a:graphic>
          </wp:anchor>
        </w:drawing>
      </w:r>
      <w:r w:rsidR="00D7246C">
        <w:t>Sobat Foundation, chandrapur</w:t>
      </w:r>
    </w:p>
    <w:p w:rsidR="00D7246C" w:rsidRDefault="00D7246C" w:rsidP="006C57C6">
      <w:pPr>
        <w:spacing w:after="0" w:line="360" w:lineRule="auto"/>
      </w:pPr>
      <w:r>
        <w:t xml:space="preserve">UPI </w:t>
      </w:r>
      <w:r w:rsidR="006E62D8">
        <w:t>ID:</w:t>
      </w:r>
      <w:r>
        <w:t xml:space="preserve">- 9420190844@SBI </w:t>
      </w:r>
    </w:p>
    <w:p w:rsidR="00D7246C" w:rsidRDefault="00D7246C" w:rsidP="006C57C6">
      <w:pPr>
        <w:spacing w:after="0" w:line="360" w:lineRule="auto"/>
      </w:pPr>
      <w:r>
        <w:t>Bank Name: SBI Mudaza Sab.</w:t>
      </w:r>
    </w:p>
    <w:p w:rsidR="00D7246C" w:rsidRDefault="006C57C6" w:rsidP="006C57C6">
      <w:pPr>
        <w:spacing w:after="0" w:line="360" w:lineRule="auto"/>
      </w:pPr>
      <w:r>
        <w:t>Account No: 40862269338</w:t>
      </w:r>
    </w:p>
    <w:p w:rsidR="006C57C6" w:rsidRDefault="006C57C6" w:rsidP="006C57C6">
      <w:pPr>
        <w:spacing w:after="0" w:line="360" w:lineRule="auto"/>
      </w:pPr>
      <w:r>
        <w:t xml:space="preserve">IFSC </w:t>
      </w:r>
      <w:r w:rsidR="006E62D8">
        <w:t>Code: SBIN</w:t>
      </w:r>
      <w:r>
        <w:t>0009431</w:t>
      </w:r>
    </w:p>
    <w:p w:rsidR="006E62D8" w:rsidRDefault="006E62D8" w:rsidP="006C57C6">
      <w:pPr>
        <w:spacing w:after="0"/>
      </w:pPr>
    </w:p>
    <w:p w:rsidR="006C57C6" w:rsidRPr="006E62D8" w:rsidRDefault="00684C53" w:rsidP="006C57C6">
      <w:pPr>
        <w:spacing w:after="0"/>
        <w:rPr>
          <w:szCs w:val="22"/>
        </w:rPr>
      </w:pPr>
      <w:r>
        <w:rPr>
          <w:rFonts w:hint="cs"/>
          <w:szCs w:val="22"/>
          <w:cs/>
        </w:rPr>
        <w:t>आम्हाला</w:t>
      </w:r>
      <w:r w:rsidR="006C57C6" w:rsidRPr="006E62D8">
        <w:rPr>
          <w:rFonts w:hint="cs"/>
          <w:szCs w:val="22"/>
          <w:cs/>
        </w:rPr>
        <w:t xml:space="preserve"> फॉलो करा.</w:t>
      </w:r>
    </w:p>
    <w:p w:rsidR="006C57C6" w:rsidRDefault="006C57C6" w:rsidP="006C57C6">
      <w:pPr>
        <w:spacing w:after="0"/>
      </w:pPr>
      <w:r>
        <w:t xml:space="preserve">FACEBOOK </w:t>
      </w:r>
    </w:p>
    <w:p w:rsidR="006C57C6" w:rsidRDefault="006C57C6" w:rsidP="006C57C6">
      <w:pPr>
        <w:spacing w:after="0"/>
      </w:pPr>
      <w:r>
        <w:t xml:space="preserve">INSTAGRAM </w:t>
      </w:r>
    </w:p>
    <w:p w:rsidR="006E62D8" w:rsidRDefault="006E62D8" w:rsidP="006C57C6">
      <w:pPr>
        <w:spacing w:after="0"/>
      </w:pPr>
    </w:p>
    <w:p w:rsidR="006E62D8" w:rsidRDefault="006E62D8" w:rsidP="006C57C6">
      <w:pPr>
        <w:spacing w:after="0"/>
        <w:rPr>
          <w:szCs w:val="22"/>
        </w:rPr>
      </w:pPr>
      <w:r w:rsidRPr="006E62D8">
        <w:rPr>
          <w:rFonts w:hint="cs"/>
          <w:szCs w:val="22"/>
          <w:cs/>
        </w:rPr>
        <w:t xml:space="preserve">पत्ता : रामनगर, गेवरा बूज. तालुका : सावली , जिल्हा : चंद्रपूर </w:t>
      </w:r>
    </w:p>
    <w:p w:rsidR="006E62D8" w:rsidRPr="006E62D8" w:rsidRDefault="006E62D8" w:rsidP="006C57C6">
      <w:pPr>
        <w:spacing w:after="0"/>
        <w:rPr>
          <w:szCs w:val="22"/>
        </w:rPr>
      </w:pPr>
      <w:r>
        <w:rPr>
          <w:rFonts w:hint="cs"/>
          <w:szCs w:val="22"/>
          <w:cs/>
        </w:rPr>
        <w:t xml:space="preserve">इमेल : </w:t>
      </w:r>
      <w:hyperlink r:id="rId17" w:history="1">
        <w:r w:rsidRPr="005A6F59">
          <w:rPr>
            <w:rStyle w:val="Hyperlink"/>
            <w:szCs w:val="22"/>
          </w:rPr>
          <w:t>sobatchandrapur20@gmail.com</w:t>
        </w:r>
      </w:hyperlink>
    </w:p>
    <w:p w:rsidR="006C57C6" w:rsidRPr="006E62D8" w:rsidRDefault="006C57C6" w:rsidP="006C57C6">
      <w:pPr>
        <w:spacing w:after="0"/>
        <w:rPr>
          <w:szCs w:val="22"/>
        </w:rPr>
      </w:pPr>
      <w:r w:rsidRPr="006E62D8">
        <w:rPr>
          <w:rFonts w:hint="cs"/>
          <w:szCs w:val="22"/>
          <w:cs/>
        </w:rPr>
        <w:t>संपर्क :- ९२२६३९५८६५</w:t>
      </w:r>
    </w:p>
    <w:p w:rsidR="006C57C6" w:rsidRDefault="006C57C6" w:rsidP="006C57C6">
      <w:pPr>
        <w:spacing w:after="0"/>
        <w:rPr>
          <w:cs/>
        </w:rPr>
      </w:pPr>
    </w:p>
    <w:p w:rsidR="00D7246C" w:rsidRDefault="00D7246C"/>
    <w:p w:rsidR="000574D4" w:rsidRDefault="000574D4"/>
    <w:p w:rsidR="00B15289" w:rsidRDefault="00B15289"/>
    <w:p w:rsidR="000574D4" w:rsidRDefault="000574D4"/>
    <w:p w:rsidR="000574D4" w:rsidRDefault="000574D4"/>
    <w:p w:rsidR="000574D4" w:rsidRDefault="000574D4"/>
    <w:p w:rsidR="000574D4" w:rsidRDefault="000574D4"/>
    <w:p w:rsidR="000574D4" w:rsidRDefault="000574D4"/>
    <w:p w:rsidR="000574D4" w:rsidRDefault="000574D4"/>
    <w:p w:rsidR="000574D4" w:rsidRDefault="000574D4"/>
    <w:p w:rsidR="000574D4" w:rsidRDefault="000574D4"/>
    <w:p w:rsidR="000574D4" w:rsidRDefault="000574D4"/>
    <w:p w:rsidR="000574D4" w:rsidRDefault="000574D4"/>
    <w:p w:rsidR="000574D4" w:rsidRDefault="000574D4"/>
    <w:p w:rsidR="000574D4" w:rsidRDefault="000574D4"/>
    <w:p w:rsidR="000574D4" w:rsidRDefault="000574D4"/>
    <w:sectPr w:rsidR="000574D4" w:rsidSect="00BA6D30">
      <w:headerReference w:type="even" r:id="rId18"/>
      <w:headerReference w:type="default" r:id="rId19"/>
      <w:headerReference w:type="first" r:id="rId20"/>
      <w:pgSz w:w="12240" w:h="15840"/>
      <w:pgMar w:top="270" w:right="900" w:bottom="630" w:left="144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FEC" w:rsidRDefault="00832FEC" w:rsidP="000574D4">
      <w:pPr>
        <w:spacing w:after="0" w:line="240" w:lineRule="auto"/>
      </w:pPr>
      <w:r>
        <w:separator/>
      </w:r>
    </w:p>
  </w:endnote>
  <w:endnote w:type="continuationSeparator" w:id="1">
    <w:p w:rsidR="00832FEC" w:rsidRDefault="00832FEC" w:rsidP="000574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FEC" w:rsidRDefault="00832FEC" w:rsidP="000574D4">
      <w:pPr>
        <w:spacing w:after="0" w:line="240" w:lineRule="auto"/>
      </w:pPr>
      <w:r>
        <w:separator/>
      </w:r>
    </w:p>
  </w:footnote>
  <w:footnote w:type="continuationSeparator" w:id="1">
    <w:p w:rsidR="00832FEC" w:rsidRDefault="00832FEC" w:rsidP="000574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C20" w:rsidRDefault="006C35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57865" o:spid="_x0000_s2050" type="#_x0000_t136" style="position:absolute;margin-left:0;margin-top:0;width:439.9pt;height:219.95pt;rotation:315;z-index:-251654144;mso-position-horizontal:center;mso-position-horizontal-relative:margin;mso-position-vertical:center;mso-position-vertical-relative:margin" o:allowincell="f" fillcolor="silver" stroked="f">
          <v:fill opacity=".5"/>
          <v:textpath style="font-family:&quot;Verdana&quot;;font-size:1pt" string="सोबत"/>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C20" w:rsidRDefault="006C35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57866" o:spid="_x0000_s2051" type="#_x0000_t136" style="position:absolute;margin-left:0;margin-top:0;width:439.9pt;height:219.95pt;rotation:315;z-index:-251652096;mso-position-horizontal:center;mso-position-horizontal-relative:margin;mso-position-vertical:center;mso-position-vertical-relative:margin" o:allowincell="f" fillcolor="silver" stroked="f">
          <v:fill opacity=".5"/>
          <v:textpath style="font-family:&quot;Verdana&quot;;font-size:1pt" string="सोबत"/>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C20" w:rsidRDefault="006C35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57864" o:spid="_x0000_s2049" type="#_x0000_t136" style="position:absolute;margin-left:0;margin-top:0;width:439.9pt;height:219.95pt;rotation:315;z-index:-251656192;mso-position-horizontal:center;mso-position-horizontal-relative:margin;mso-position-vertical:center;mso-position-vertical-relative:margin" o:allowincell="f" fillcolor="silver" stroked="f">
          <v:fill opacity=".5"/>
          <v:textpath style="font-family:&quot;Verdana&quot;;font-size:1pt" string="सोबत"/>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7FC7"/>
    <w:multiLevelType w:val="hybridMultilevel"/>
    <w:tmpl w:val="75F6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568FE"/>
    <w:multiLevelType w:val="hybridMultilevel"/>
    <w:tmpl w:val="416C18D2"/>
    <w:lvl w:ilvl="0" w:tplc="D87218D6">
      <w:start w:val="1"/>
      <w:numFmt w:val="hind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06663B"/>
    <w:multiLevelType w:val="hybridMultilevel"/>
    <w:tmpl w:val="C47EC944"/>
    <w:lvl w:ilvl="0" w:tplc="AF3C086E">
      <w:start w:val="1"/>
      <w:numFmt w:val="hindiNumbers"/>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0CCA538C"/>
    <w:multiLevelType w:val="hybridMultilevel"/>
    <w:tmpl w:val="C6F6511E"/>
    <w:lvl w:ilvl="0" w:tplc="04090001">
      <w:start w:val="1"/>
      <w:numFmt w:val="bullet"/>
      <w:lvlText w:val=""/>
      <w:lvlJc w:val="left"/>
      <w:pPr>
        <w:ind w:left="938" w:hanging="360"/>
      </w:pPr>
      <w:rPr>
        <w:rFonts w:ascii="Symbol" w:hAnsi="Symbol"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4">
    <w:nsid w:val="10E00F4D"/>
    <w:multiLevelType w:val="hybridMultilevel"/>
    <w:tmpl w:val="29EEE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FD7495"/>
    <w:multiLevelType w:val="hybridMultilevel"/>
    <w:tmpl w:val="8FD46054"/>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6">
    <w:nsid w:val="28BB399F"/>
    <w:multiLevelType w:val="hybridMultilevel"/>
    <w:tmpl w:val="8C32E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366B5C"/>
    <w:multiLevelType w:val="hybridMultilevel"/>
    <w:tmpl w:val="7FD6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D95A45"/>
    <w:multiLevelType w:val="hybridMultilevel"/>
    <w:tmpl w:val="9C342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B3071F"/>
    <w:multiLevelType w:val="hybridMultilevel"/>
    <w:tmpl w:val="F6C22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B53303"/>
    <w:multiLevelType w:val="hybridMultilevel"/>
    <w:tmpl w:val="D486D136"/>
    <w:lvl w:ilvl="0" w:tplc="7CC2910A">
      <w:start w:val="1"/>
      <w:numFmt w:val="hindiNumbers"/>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5E23A49"/>
    <w:multiLevelType w:val="hybridMultilevel"/>
    <w:tmpl w:val="FD16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5A68B0"/>
    <w:multiLevelType w:val="hybridMultilevel"/>
    <w:tmpl w:val="EA3C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917246"/>
    <w:multiLevelType w:val="hybridMultilevel"/>
    <w:tmpl w:val="55EE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76470E"/>
    <w:multiLevelType w:val="hybridMultilevel"/>
    <w:tmpl w:val="49CA5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F37548"/>
    <w:multiLevelType w:val="hybridMultilevel"/>
    <w:tmpl w:val="4DE24B54"/>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nsid w:val="6F1B307D"/>
    <w:multiLevelType w:val="hybridMultilevel"/>
    <w:tmpl w:val="AB2C6A9E"/>
    <w:lvl w:ilvl="0" w:tplc="F61C18A4">
      <w:start w:val="1"/>
      <w:numFmt w:val="hindiNumbers"/>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nsid w:val="75A10542"/>
    <w:multiLevelType w:val="hybridMultilevel"/>
    <w:tmpl w:val="3920CA64"/>
    <w:lvl w:ilvl="0" w:tplc="BCA238A4">
      <w:start w:val="1"/>
      <w:numFmt w:val="hindiNumbers"/>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8">
    <w:nsid w:val="7742738B"/>
    <w:multiLevelType w:val="hybridMultilevel"/>
    <w:tmpl w:val="018A7512"/>
    <w:lvl w:ilvl="0" w:tplc="8CFC45F2">
      <w:start w:val="1"/>
      <w:numFmt w:val="bullet"/>
      <w:lvlText w:val=""/>
      <w:lvlJc w:val="left"/>
      <w:pPr>
        <w:ind w:left="450" w:hanging="360"/>
      </w:pPr>
      <w:rPr>
        <w:rFonts w:ascii="Symbol" w:hAnsi="Symbol" w:hint="default"/>
        <w:sz w:val="36"/>
        <w:szCs w:val="3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nsid w:val="7EF25731"/>
    <w:multiLevelType w:val="hybridMultilevel"/>
    <w:tmpl w:val="ECA4D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B76ED4"/>
    <w:multiLevelType w:val="hybridMultilevel"/>
    <w:tmpl w:val="34EA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8"/>
  </w:num>
  <w:num w:numId="4">
    <w:abstractNumId w:val="0"/>
  </w:num>
  <w:num w:numId="5">
    <w:abstractNumId w:val="7"/>
  </w:num>
  <w:num w:numId="6">
    <w:abstractNumId w:val="11"/>
  </w:num>
  <w:num w:numId="7">
    <w:abstractNumId w:val="14"/>
  </w:num>
  <w:num w:numId="8">
    <w:abstractNumId w:val="20"/>
  </w:num>
  <w:num w:numId="9">
    <w:abstractNumId w:val="5"/>
  </w:num>
  <w:num w:numId="10">
    <w:abstractNumId w:val="8"/>
  </w:num>
  <w:num w:numId="11">
    <w:abstractNumId w:val="3"/>
  </w:num>
  <w:num w:numId="12">
    <w:abstractNumId w:val="12"/>
  </w:num>
  <w:num w:numId="13">
    <w:abstractNumId w:val="19"/>
  </w:num>
  <w:num w:numId="14">
    <w:abstractNumId w:val="15"/>
  </w:num>
  <w:num w:numId="15">
    <w:abstractNumId w:val="13"/>
  </w:num>
  <w:num w:numId="16">
    <w:abstractNumId w:val="9"/>
  </w:num>
  <w:num w:numId="17">
    <w:abstractNumId w:val="16"/>
  </w:num>
  <w:num w:numId="18">
    <w:abstractNumId w:val="2"/>
  </w:num>
  <w:num w:numId="19">
    <w:abstractNumId w:val="17"/>
  </w:num>
  <w:num w:numId="20">
    <w:abstractNumId w:val="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10"/>
  <w:displayHorizontalDrawingGridEvery w:val="2"/>
  <w:characterSpacingControl w:val="doNotCompress"/>
  <w:hdrShapeDefaults>
    <o:shapedefaults v:ext="edit" spidmax="16386"/>
    <o:shapelayout v:ext="edit">
      <o:idmap v:ext="edit" data="2"/>
    </o:shapelayout>
  </w:hdrShapeDefaults>
  <w:footnotePr>
    <w:footnote w:id="0"/>
    <w:footnote w:id="1"/>
  </w:footnotePr>
  <w:endnotePr>
    <w:endnote w:id="0"/>
    <w:endnote w:id="1"/>
  </w:endnotePr>
  <w:compat/>
  <w:rsids>
    <w:rsidRoot w:val="00E35394"/>
    <w:rsid w:val="00004BB2"/>
    <w:rsid w:val="00007D38"/>
    <w:rsid w:val="000105DE"/>
    <w:rsid w:val="000158B3"/>
    <w:rsid w:val="000221C0"/>
    <w:rsid w:val="00036E14"/>
    <w:rsid w:val="00056244"/>
    <w:rsid w:val="000574D4"/>
    <w:rsid w:val="00080BF1"/>
    <w:rsid w:val="000A6231"/>
    <w:rsid w:val="000C52CF"/>
    <w:rsid w:val="000D3194"/>
    <w:rsid w:val="000F4872"/>
    <w:rsid w:val="00106FA4"/>
    <w:rsid w:val="00162472"/>
    <w:rsid w:val="00166017"/>
    <w:rsid w:val="00176766"/>
    <w:rsid w:val="00184271"/>
    <w:rsid w:val="001B661E"/>
    <w:rsid w:val="001E507C"/>
    <w:rsid w:val="001F21EF"/>
    <w:rsid w:val="00206DD8"/>
    <w:rsid w:val="00215F9D"/>
    <w:rsid w:val="00231B64"/>
    <w:rsid w:val="00286890"/>
    <w:rsid w:val="002954A3"/>
    <w:rsid w:val="002A371A"/>
    <w:rsid w:val="002D48CA"/>
    <w:rsid w:val="002E52D3"/>
    <w:rsid w:val="002E748F"/>
    <w:rsid w:val="00332986"/>
    <w:rsid w:val="0038292E"/>
    <w:rsid w:val="00390004"/>
    <w:rsid w:val="003A49F5"/>
    <w:rsid w:val="003A4DC8"/>
    <w:rsid w:val="003C14F4"/>
    <w:rsid w:val="003C4EDF"/>
    <w:rsid w:val="003D1BEB"/>
    <w:rsid w:val="003E626D"/>
    <w:rsid w:val="003F58C8"/>
    <w:rsid w:val="00403D92"/>
    <w:rsid w:val="00412803"/>
    <w:rsid w:val="0046632D"/>
    <w:rsid w:val="004702FB"/>
    <w:rsid w:val="004C2209"/>
    <w:rsid w:val="004C687D"/>
    <w:rsid w:val="004E12B4"/>
    <w:rsid w:val="005015B1"/>
    <w:rsid w:val="00504758"/>
    <w:rsid w:val="0054413D"/>
    <w:rsid w:val="0055445F"/>
    <w:rsid w:val="0055599F"/>
    <w:rsid w:val="00577E4A"/>
    <w:rsid w:val="00587372"/>
    <w:rsid w:val="00592932"/>
    <w:rsid w:val="005A3137"/>
    <w:rsid w:val="00612D78"/>
    <w:rsid w:val="00622E45"/>
    <w:rsid w:val="00663566"/>
    <w:rsid w:val="00684B44"/>
    <w:rsid w:val="00684C53"/>
    <w:rsid w:val="006A6431"/>
    <w:rsid w:val="006B1CE0"/>
    <w:rsid w:val="006C3515"/>
    <w:rsid w:val="006C57C6"/>
    <w:rsid w:val="006E19CC"/>
    <w:rsid w:val="006E62D8"/>
    <w:rsid w:val="006F1322"/>
    <w:rsid w:val="00741B7B"/>
    <w:rsid w:val="00754D4C"/>
    <w:rsid w:val="007853D5"/>
    <w:rsid w:val="00793120"/>
    <w:rsid w:val="007A3CE0"/>
    <w:rsid w:val="007B33CD"/>
    <w:rsid w:val="007B4C30"/>
    <w:rsid w:val="007C632F"/>
    <w:rsid w:val="007E25F8"/>
    <w:rsid w:val="007E7ECB"/>
    <w:rsid w:val="007F6994"/>
    <w:rsid w:val="007F7A84"/>
    <w:rsid w:val="00810FF1"/>
    <w:rsid w:val="00815AC1"/>
    <w:rsid w:val="00817C20"/>
    <w:rsid w:val="00832FEC"/>
    <w:rsid w:val="00835F6B"/>
    <w:rsid w:val="00892C61"/>
    <w:rsid w:val="008C161D"/>
    <w:rsid w:val="008C79B9"/>
    <w:rsid w:val="009021F0"/>
    <w:rsid w:val="00903AB8"/>
    <w:rsid w:val="00926446"/>
    <w:rsid w:val="009664EB"/>
    <w:rsid w:val="00976F11"/>
    <w:rsid w:val="009A0692"/>
    <w:rsid w:val="009D167D"/>
    <w:rsid w:val="009E1767"/>
    <w:rsid w:val="00A029FB"/>
    <w:rsid w:val="00A047C4"/>
    <w:rsid w:val="00A746F2"/>
    <w:rsid w:val="00A9040B"/>
    <w:rsid w:val="00B15289"/>
    <w:rsid w:val="00B16C07"/>
    <w:rsid w:val="00B259C9"/>
    <w:rsid w:val="00B34AC0"/>
    <w:rsid w:val="00B35333"/>
    <w:rsid w:val="00B369B7"/>
    <w:rsid w:val="00B432D3"/>
    <w:rsid w:val="00B750E4"/>
    <w:rsid w:val="00B770CB"/>
    <w:rsid w:val="00BA46AE"/>
    <w:rsid w:val="00BA4CEF"/>
    <w:rsid w:val="00BA6D30"/>
    <w:rsid w:val="00BC7883"/>
    <w:rsid w:val="00BE3685"/>
    <w:rsid w:val="00C814D8"/>
    <w:rsid w:val="00CB4191"/>
    <w:rsid w:val="00CD2CE6"/>
    <w:rsid w:val="00CD7B7C"/>
    <w:rsid w:val="00CE3CCC"/>
    <w:rsid w:val="00CF4C2E"/>
    <w:rsid w:val="00D4296F"/>
    <w:rsid w:val="00D6728D"/>
    <w:rsid w:val="00D7246C"/>
    <w:rsid w:val="00D74BFA"/>
    <w:rsid w:val="00DA2842"/>
    <w:rsid w:val="00DB06C0"/>
    <w:rsid w:val="00DB3EEB"/>
    <w:rsid w:val="00DF628A"/>
    <w:rsid w:val="00DF764B"/>
    <w:rsid w:val="00E007C5"/>
    <w:rsid w:val="00E052D7"/>
    <w:rsid w:val="00E15B5B"/>
    <w:rsid w:val="00E24687"/>
    <w:rsid w:val="00E35394"/>
    <w:rsid w:val="00E372ED"/>
    <w:rsid w:val="00E44F1B"/>
    <w:rsid w:val="00E46EC9"/>
    <w:rsid w:val="00E5025A"/>
    <w:rsid w:val="00E7749E"/>
    <w:rsid w:val="00E824BB"/>
    <w:rsid w:val="00E86308"/>
    <w:rsid w:val="00E91721"/>
    <w:rsid w:val="00E935FD"/>
    <w:rsid w:val="00E96437"/>
    <w:rsid w:val="00EA3797"/>
    <w:rsid w:val="00EC726D"/>
    <w:rsid w:val="00F07C0E"/>
    <w:rsid w:val="00F37019"/>
    <w:rsid w:val="00F54983"/>
    <w:rsid w:val="00F9660E"/>
    <w:rsid w:val="00FA28ED"/>
    <w:rsid w:val="00FA2C62"/>
    <w:rsid w:val="00FC20B2"/>
    <w:rsid w:val="00FE7EA5"/>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9B9"/>
  </w:style>
  <w:style w:type="paragraph" w:styleId="Heading1">
    <w:name w:val="heading 1"/>
    <w:basedOn w:val="Normal"/>
    <w:next w:val="Normal"/>
    <w:link w:val="Heading1Char"/>
    <w:uiPriority w:val="9"/>
    <w:qFormat/>
    <w:rsid w:val="00E35394"/>
    <w:pPr>
      <w:keepNext/>
      <w:keepLines/>
      <w:spacing w:before="480" w:after="0"/>
      <w:outlineLvl w:val="0"/>
    </w:pPr>
    <w:rPr>
      <w:rFonts w:asciiTheme="majorHAnsi" w:eastAsiaTheme="majorEastAsia" w:hAnsiTheme="majorHAnsi" w:cstheme="majorBidi"/>
      <w:b/>
      <w:bCs/>
      <w:color w:val="B35E06" w:themeColor="accent1" w:themeShade="BF"/>
      <w:sz w:val="28"/>
      <w:szCs w:val="25"/>
    </w:rPr>
  </w:style>
  <w:style w:type="paragraph" w:styleId="Heading2">
    <w:name w:val="heading 2"/>
    <w:basedOn w:val="Normal"/>
    <w:next w:val="Normal"/>
    <w:link w:val="Heading2Char"/>
    <w:uiPriority w:val="9"/>
    <w:unhideWhenUsed/>
    <w:qFormat/>
    <w:rsid w:val="00E35394"/>
    <w:pPr>
      <w:keepNext/>
      <w:keepLines/>
      <w:spacing w:before="200" w:after="0"/>
      <w:outlineLvl w:val="1"/>
    </w:pPr>
    <w:rPr>
      <w:rFonts w:asciiTheme="majorHAnsi" w:eastAsiaTheme="majorEastAsia" w:hAnsiTheme="majorHAnsi" w:cstheme="majorBidi"/>
      <w:b/>
      <w:bCs/>
      <w:color w:val="F07F09" w:themeColor="accent1"/>
      <w:sz w:val="26"/>
      <w:szCs w:val="23"/>
    </w:rPr>
  </w:style>
  <w:style w:type="paragraph" w:styleId="Heading3">
    <w:name w:val="heading 3"/>
    <w:basedOn w:val="Normal"/>
    <w:next w:val="Normal"/>
    <w:link w:val="Heading3Char"/>
    <w:uiPriority w:val="9"/>
    <w:unhideWhenUsed/>
    <w:qFormat/>
    <w:rsid w:val="00E35394"/>
    <w:pPr>
      <w:keepNext/>
      <w:keepLines/>
      <w:spacing w:before="200" w:after="0"/>
      <w:outlineLvl w:val="2"/>
    </w:pPr>
    <w:rPr>
      <w:rFonts w:asciiTheme="majorHAnsi" w:eastAsiaTheme="majorEastAsia" w:hAnsiTheme="majorHAnsi" w:cstheme="majorBidi"/>
      <w:b/>
      <w:bCs/>
      <w:color w:val="F07F09" w:themeColor="accent1"/>
    </w:rPr>
  </w:style>
  <w:style w:type="paragraph" w:styleId="Heading4">
    <w:name w:val="heading 4"/>
    <w:basedOn w:val="Normal"/>
    <w:next w:val="Normal"/>
    <w:link w:val="Heading4Char"/>
    <w:uiPriority w:val="9"/>
    <w:unhideWhenUsed/>
    <w:qFormat/>
    <w:rsid w:val="00E35394"/>
    <w:pPr>
      <w:keepNext/>
      <w:keepLines/>
      <w:spacing w:before="200" w:after="0"/>
      <w:outlineLvl w:val="3"/>
    </w:pPr>
    <w:rPr>
      <w:rFonts w:asciiTheme="majorHAnsi" w:eastAsiaTheme="majorEastAsia" w:hAnsiTheme="majorHAnsi" w:cstheme="majorBidi"/>
      <w:b/>
      <w:bCs/>
      <w:i/>
      <w:iCs/>
      <w:color w:val="F07F09" w:themeColor="accent1"/>
    </w:rPr>
  </w:style>
  <w:style w:type="paragraph" w:styleId="Heading5">
    <w:name w:val="heading 5"/>
    <w:basedOn w:val="Normal"/>
    <w:next w:val="Normal"/>
    <w:link w:val="Heading5Char"/>
    <w:uiPriority w:val="9"/>
    <w:unhideWhenUsed/>
    <w:qFormat/>
    <w:rsid w:val="00E35394"/>
    <w:pPr>
      <w:keepNext/>
      <w:keepLines/>
      <w:spacing w:before="200" w:after="0"/>
      <w:outlineLvl w:val="4"/>
    </w:pPr>
    <w:rPr>
      <w:rFonts w:asciiTheme="majorHAnsi" w:eastAsiaTheme="majorEastAsia" w:hAnsiTheme="majorHAnsi" w:cstheme="majorBidi"/>
      <w:color w:val="773F04" w:themeColor="accent1" w:themeShade="7F"/>
    </w:rPr>
  </w:style>
  <w:style w:type="paragraph" w:styleId="Heading6">
    <w:name w:val="heading 6"/>
    <w:basedOn w:val="Normal"/>
    <w:next w:val="Normal"/>
    <w:link w:val="Heading6Char"/>
    <w:uiPriority w:val="9"/>
    <w:unhideWhenUsed/>
    <w:qFormat/>
    <w:rsid w:val="00E35394"/>
    <w:pPr>
      <w:keepNext/>
      <w:keepLines/>
      <w:spacing w:before="200" w:after="0"/>
      <w:outlineLvl w:val="5"/>
    </w:pPr>
    <w:rPr>
      <w:rFonts w:asciiTheme="majorHAnsi" w:eastAsiaTheme="majorEastAsia" w:hAnsiTheme="majorHAnsi" w:cstheme="majorBidi"/>
      <w:i/>
      <w:iCs/>
      <w:color w:val="773F0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35394"/>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E35394"/>
    <w:rPr>
      <w:rFonts w:eastAsiaTheme="minorEastAsia"/>
      <w:szCs w:val="22"/>
      <w:lang w:bidi="ar-SA"/>
    </w:rPr>
  </w:style>
  <w:style w:type="paragraph" w:styleId="BalloonText">
    <w:name w:val="Balloon Text"/>
    <w:basedOn w:val="Normal"/>
    <w:link w:val="BalloonTextChar"/>
    <w:uiPriority w:val="99"/>
    <w:semiHidden/>
    <w:unhideWhenUsed/>
    <w:rsid w:val="00E35394"/>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E35394"/>
    <w:rPr>
      <w:rFonts w:ascii="Tahoma" w:hAnsi="Tahoma" w:cs="Tahoma"/>
      <w:sz w:val="16"/>
      <w:szCs w:val="14"/>
    </w:rPr>
  </w:style>
  <w:style w:type="character" w:customStyle="1" w:styleId="Heading1Char">
    <w:name w:val="Heading 1 Char"/>
    <w:basedOn w:val="DefaultParagraphFont"/>
    <w:link w:val="Heading1"/>
    <w:uiPriority w:val="9"/>
    <w:rsid w:val="00E35394"/>
    <w:rPr>
      <w:rFonts w:asciiTheme="majorHAnsi" w:eastAsiaTheme="majorEastAsia" w:hAnsiTheme="majorHAnsi" w:cstheme="majorBidi"/>
      <w:b/>
      <w:bCs/>
      <w:color w:val="B35E06" w:themeColor="accent1" w:themeShade="BF"/>
      <w:sz w:val="28"/>
      <w:szCs w:val="25"/>
    </w:rPr>
  </w:style>
  <w:style w:type="character" w:customStyle="1" w:styleId="Heading2Char">
    <w:name w:val="Heading 2 Char"/>
    <w:basedOn w:val="DefaultParagraphFont"/>
    <w:link w:val="Heading2"/>
    <w:uiPriority w:val="9"/>
    <w:rsid w:val="00E35394"/>
    <w:rPr>
      <w:rFonts w:asciiTheme="majorHAnsi" w:eastAsiaTheme="majorEastAsia" w:hAnsiTheme="majorHAnsi" w:cstheme="majorBidi"/>
      <w:b/>
      <w:bCs/>
      <w:color w:val="F07F09" w:themeColor="accent1"/>
      <w:sz w:val="26"/>
      <w:szCs w:val="23"/>
    </w:rPr>
  </w:style>
  <w:style w:type="character" w:customStyle="1" w:styleId="Heading3Char">
    <w:name w:val="Heading 3 Char"/>
    <w:basedOn w:val="DefaultParagraphFont"/>
    <w:link w:val="Heading3"/>
    <w:uiPriority w:val="9"/>
    <w:rsid w:val="00E35394"/>
    <w:rPr>
      <w:rFonts w:asciiTheme="majorHAnsi" w:eastAsiaTheme="majorEastAsia" w:hAnsiTheme="majorHAnsi" w:cstheme="majorBidi"/>
      <w:b/>
      <w:bCs/>
      <w:color w:val="F07F09" w:themeColor="accent1"/>
    </w:rPr>
  </w:style>
  <w:style w:type="character" w:customStyle="1" w:styleId="Heading4Char">
    <w:name w:val="Heading 4 Char"/>
    <w:basedOn w:val="DefaultParagraphFont"/>
    <w:link w:val="Heading4"/>
    <w:uiPriority w:val="9"/>
    <w:rsid w:val="00E35394"/>
    <w:rPr>
      <w:rFonts w:asciiTheme="majorHAnsi" w:eastAsiaTheme="majorEastAsia" w:hAnsiTheme="majorHAnsi" w:cstheme="majorBidi"/>
      <w:b/>
      <w:bCs/>
      <w:i/>
      <w:iCs/>
      <w:color w:val="F07F09" w:themeColor="accent1"/>
    </w:rPr>
  </w:style>
  <w:style w:type="character" w:customStyle="1" w:styleId="Heading5Char">
    <w:name w:val="Heading 5 Char"/>
    <w:basedOn w:val="DefaultParagraphFont"/>
    <w:link w:val="Heading5"/>
    <w:uiPriority w:val="9"/>
    <w:rsid w:val="00E35394"/>
    <w:rPr>
      <w:rFonts w:asciiTheme="majorHAnsi" w:eastAsiaTheme="majorEastAsia" w:hAnsiTheme="majorHAnsi" w:cstheme="majorBidi"/>
      <w:color w:val="773F04" w:themeColor="accent1" w:themeShade="7F"/>
    </w:rPr>
  </w:style>
  <w:style w:type="character" w:customStyle="1" w:styleId="Heading6Char">
    <w:name w:val="Heading 6 Char"/>
    <w:basedOn w:val="DefaultParagraphFont"/>
    <w:link w:val="Heading6"/>
    <w:uiPriority w:val="9"/>
    <w:rsid w:val="00E35394"/>
    <w:rPr>
      <w:rFonts w:asciiTheme="majorHAnsi" w:eastAsiaTheme="majorEastAsia" w:hAnsiTheme="majorHAnsi" w:cstheme="majorBidi"/>
      <w:i/>
      <w:iCs/>
      <w:color w:val="773F04" w:themeColor="accent1" w:themeShade="7F"/>
    </w:rPr>
  </w:style>
  <w:style w:type="paragraph" w:styleId="Header">
    <w:name w:val="header"/>
    <w:basedOn w:val="Normal"/>
    <w:link w:val="HeaderChar"/>
    <w:uiPriority w:val="99"/>
    <w:semiHidden/>
    <w:unhideWhenUsed/>
    <w:rsid w:val="000574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574D4"/>
  </w:style>
  <w:style w:type="paragraph" w:styleId="Footer">
    <w:name w:val="footer"/>
    <w:basedOn w:val="Normal"/>
    <w:link w:val="FooterChar"/>
    <w:uiPriority w:val="99"/>
    <w:semiHidden/>
    <w:unhideWhenUsed/>
    <w:rsid w:val="000574D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574D4"/>
  </w:style>
  <w:style w:type="table" w:styleId="TableGrid">
    <w:name w:val="Table Grid"/>
    <w:basedOn w:val="TableNormal"/>
    <w:uiPriority w:val="59"/>
    <w:rsid w:val="00B353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B353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B35333"/>
    <w:pPr>
      <w:spacing w:after="0" w:line="240" w:lineRule="auto"/>
    </w:pPr>
    <w:rPr>
      <w:color w:val="B35E06" w:themeColor="accent1" w:themeShade="BF"/>
    </w:rPr>
    <w:tblPr>
      <w:tblStyleRowBandSize w:val="1"/>
      <w:tblStyleColBandSize w:val="1"/>
      <w:tblInd w:w="0" w:type="dxa"/>
      <w:tblBorders>
        <w:top w:val="single" w:sz="8" w:space="0" w:color="F07F09" w:themeColor="accent1"/>
        <w:bottom w:val="single" w:sz="8" w:space="0" w:color="F07F09"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la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left w:val="nil"/>
          <w:right w:val="nil"/>
          <w:insideH w:val="nil"/>
          <w:insideV w:val="nil"/>
        </w:tcBorders>
        <w:shd w:val="clear" w:color="auto" w:fill="FCDFC0" w:themeFill="accent1" w:themeFillTint="3F"/>
      </w:tcPr>
    </w:tblStylePr>
  </w:style>
  <w:style w:type="table" w:styleId="LightShading-Accent3">
    <w:name w:val="Light Shading Accent 3"/>
    <w:basedOn w:val="TableNormal"/>
    <w:uiPriority w:val="60"/>
    <w:rsid w:val="00B35333"/>
    <w:pPr>
      <w:spacing w:after="0" w:line="240" w:lineRule="auto"/>
    </w:pPr>
    <w:rPr>
      <w:color w:val="14415C" w:themeColor="accent3" w:themeShade="BF"/>
    </w:rPr>
    <w:tblPr>
      <w:tblStyleRowBandSize w:val="1"/>
      <w:tblStyleColBandSize w:val="1"/>
      <w:tblInd w:w="0" w:type="dxa"/>
      <w:tblBorders>
        <w:top w:val="single" w:sz="8" w:space="0" w:color="1B587C" w:themeColor="accent3"/>
        <w:bottom w:val="single" w:sz="8" w:space="0" w:color="1B587C"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B587C" w:themeColor="accent3"/>
          <w:left w:val="nil"/>
          <w:bottom w:val="single" w:sz="8" w:space="0" w:color="1B587C" w:themeColor="accent3"/>
          <w:right w:val="nil"/>
          <w:insideH w:val="nil"/>
          <w:insideV w:val="nil"/>
        </w:tcBorders>
      </w:tcPr>
    </w:tblStylePr>
    <w:tblStylePr w:type="lastRow">
      <w:pPr>
        <w:spacing w:before="0" w:after="0" w:line="240" w:lineRule="auto"/>
      </w:pPr>
      <w:rPr>
        <w:b/>
        <w:bCs/>
      </w:rPr>
      <w:tblPr/>
      <w:tcPr>
        <w:tcBorders>
          <w:top w:val="single" w:sz="8" w:space="0" w:color="1B587C" w:themeColor="accent3"/>
          <w:left w:val="nil"/>
          <w:bottom w:val="single" w:sz="8" w:space="0" w:color="1B58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9EF" w:themeFill="accent3" w:themeFillTint="3F"/>
      </w:tcPr>
    </w:tblStylePr>
    <w:tblStylePr w:type="band1Horz">
      <w:tblPr/>
      <w:tcPr>
        <w:tcBorders>
          <w:left w:val="nil"/>
          <w:right w:val="nil"/>
          <w:insideH w:val="nil"/>
          <w:insideV w:val="nil"/>
        </w:tcBorders>
        <w:shd w:val="clear" w:color="auto" w:fill="B5D9EF" w:themeFill="accent3" w:themeFillTint="3F"/>
      </w:tcPr>
    </w:tblStylePr>
  </w:style>
  <w:style w:type="table" w:styleId="LightShading-Accent4">
    <w:name w:val="Light Shading Accent 4"/>
    <w:basedOn w:val="TableNormal"/>
    <w:uiPriority w:val="60"/>
    <w:rsid w:val="00B35333"/>
    <w:pPr>
      <w:spacing w:after="0" w:line="240" w:lineRule="auto"/>
    </w:pPr>
    <w:rPr>
      <w:color w:val="3A6331" w:themeColor="accent4" w:themeShade="BF"/>
    </w:rPr>
    <w:tblPr>
      <w:tblStyleRowBandSize w:val="1"/>
      <w:tblStyleColBandSize w:val="1"/>
      <w:tblInd w:w="0" w:type="dxa"/>
      <w:tblBorders>
        <w:top w:val="single" w:sz="8" w:space="0" w:color="4E8542" w:themeColor="accent4"/>
        <w:bottom w:val="single" w:sz="8" w:space="0" w:color="4E854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E8542" w:themeColor="accent4"/>
          <w:left w:val="nil"/>
          <w:bottom w:val="single" w:sz="8" w:space="0" w:color="4E8542" w:themeColor="accent4"/>
          <w:right w:val="nil"/>
          <w:insideH w:val="nil"/>
          <w:insideV w:val="nil"/>
        </w:tcBorders>
      </w:tcPr>
    </w:tblStylePr>
    <w:tblStylePr w:type="lastRow">
      <w:pPr>
        <w:spacing w:before="0" w:after="0" w:line="240" w:lineRule="auto"/>
      </w:pPr>
      <w:rPr>
        <w:b/>
        <w:bCs/>
      </w:rPr>
      <w:tblPr/>
      <w:tcPr>
        <w:tcBorders>
          <w:top w:val="single" w:sz="8" w:space="0" w:color="4E8542" w:themeColor="accent4"/>
          <w:left w:val="nil"/>
          <w:bottom w:val="single" w:sz="8" w:space="0" w:color="4E85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5CB" w:themeFill="accent4" w:themeFillTint="3F"/>
      </w:tcPr>
    </w:tblStylePr>
    <w:tblStylePr w:type="band1Horz">
      <w:tblPr/>
      <w:tcPr>
        <w:tcBorders>
          <w:left w:val="nil"/>
          <w:right w:val="nil"/>
          <w:insideH w:val="nil"/>
          <w:insideV w:val="nil"/>
        </w:tcBorders>
        <w:shd w:val="clear" w:color="auto" w:fill="D0E5CB" w:themeFill="accent4" w:themeFillTint="3F"/>
      </w:tcPr>
    </w:tblStylePr>
  </w:style>
  <w:style w:type="table" w:styleId="LightShading-Accent5">
    <w:name w:val="Light Shading Accent 5"/>
    <w:basedOn w:val="TableNormal"/>
    <w:uiPriority w:val="60"/>
    <w:rsid w:val="00B35333"/>
    <w:pPr>
      <w:spacing w:after="0" w:line="240" w:lineRule="auto"/>
    </w:pPr>
    <w:rPr>
      <w:color w:val="473659" w:themeColor="accent5" w:themeShade="BF"/>
    </w:rPr>
    <w:tblPr>
      <w:tblStyleRowBandSize w:val="1"/>
      <w:tblStyleColBandSize w:val="1"/>
      <w:tblInd w:w="0" w:type="dxa"/>
      <w:tblBorders>
        <w:top w:val="single" w:sz="8" w:space="0" w:color="604878" w:themeColor="accent5"/>
        <w:bottom w:val="single" w:sz="8" w:space="0" w:color="604878"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04878" w:themeColor="accent5"/>
          <w:left w:val="nil"/>
          <w:bottom w:val="single" w:sz="8" w:space="0" w:color="604878" w:themeColor="accent5"/>
          <w:right w:val="nil"/>
          <w:insideH w:val="nil"/>
          <w:insideV w:val="nil"/>
        </w:tcBorders>
      </w:tcPr>
    </w:tblStylePr>
    <w:tblStylePr w:type="lastRow">
      <w:pPr>
        <w:spacing w:before="0" w:after="0" w:line="240" w:lineRule="auto"/>
      </w:pPr>
      <w:rPr>
        <w:b/>
        <w:bCs/>
      </w:rPr>
      <w:tblPr/>
      <w:tcPr>
        <w:tcBorders>
          <w:top w:val="single" w:sz="8" w:space="0" w:color="604878" w:themeColor="accent5"/>
          <w:left w:val="nil"/>
          <w:bottom w:val="single" w:sz="8" w:space="0" w:color="6048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CDE1" w:themeFill="accent5" w:themeFillTint="3F"/>
      </w:tcPr>
    </w:tblStylePr>
    <w:tblStylePr w:type="band1Horz">
      <w:tblPr/>
      <w:tcPr>
        <w:tcBorders>
          <w:left w:val="nil"/>
          <w:right w:val="nil"/>
          <w:insideH w:val="nil"/>
          <w:insideV w:val="nil"/>
        </w:tcBorders>
        <w:shd w:val="clear" w:color="auto" w:fill="D7CDE1" w:themeFill="accent5" w:themeFillTint="3F"/>
      </w:tcPr>
    </w:tblStylePr>
  </w:style>
  <w:style w:type="paragraph" w:styleId="EndnoteText">
    <w:name w:val="endnote text"/>
    <w:basedOn w:val="Normal"/>
    <w:link w:val="EndnoteTextChar"/>
    <w:uiPriority w:val="99"/>
    <w:semiHidden/>
    <w:unhideWhenUsed/>
    <w:rsid w:val="00976F11"/>
    <w:pPr>
      <w:spacing w:after="0" w:line="240" w:lineRule="auto"/>
    </w:pPr>
    <w:rPr>
      <w:sz w:val="20"/>
      <w:szCs w:val="18"/>
    </w:rPr>
  </w:style>
  <w:style w:type="character" w:customStyle="1" w:styleId="EndnoteTextChar">
    <w:name w:val="Endnote Text Char"/>
    <w:basedOn w:val="DefaultParagraphFont"/>
    <w:link w:val="EndnoteText"/>
    <w:uiPriority w:val="99"/>
    <w:semiHidden/>
    <w:rsid w:val="00976F11"/>
    <w:rPr>
      <w:sz w:val="20"/>
      <w:szCs w:val="18"/>
    </w:rPr>
  </w:style>
  <w:style w:type="character" w:styleId="EndnoteReference">
    <w:name w:val="endnote reference"/>
    <w:basedOn w:val="DefaultParagraphFont"/>
    <w:uiPriority w:val="99"/>
    <w:semiHidden/>
    <w:unhideWhenUsed/>
    <w:rsid w:val="00976F11"/>
    <w:rPr>
      <w:vertAlign w:val="superscript"/>
    </w:rPr>
  </w:style>
  <w:style w:type="paragraph" w:styleId="ListParagraph">
    <w:name w:val="List Paragraph"/>
    <w:basedOn w:val="Normal"/>
    <w:uiPriority w:val="34"/>
    <w:qFormat/>
    <w:rsid w:val="00D4296F"/>
    <w:pPr>
      <w:ind w:left="720"/>
      <w:contextualSpacing/>
    </w:pPr>
  </w:style>
  <w:style w:type="character" w:styleId="Hyperlink">
    <w:name w:val="Hyperlink"/>
    <w:basedOn w:val="DefaultParagraphFont"/>
    <w:uiPriority w:val="99"/>
    <w:unhideWhenUsed/>
    <w:rsid w:val="006E62D8"/>
    <w:rPr>
      <w:color w:val="6B9F25" w:themeColor="hyperlink"/>
      <w:u w:val="single"/>
    </w:rPr>
  </w:style>
  <w:style w:type="character" w:customStyle="1" w:styleId="UnresolvedMention">
    <w:name w:val="Unresolved Mention"/>
    <w:basedOn w:val="DefaultParagraphFont"/>
    <w:uiPriority w:val="99"/>
    <w:semiHidden/>
    <w:unhideWhenUsed/>
    <w:rsid w:val="006E62D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0061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sobatchandrapur20@gmail.co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Aspect">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Aspect">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35000"/>
                <a:satMod val="150000"/>
              </a:schemeClr>
            </a:gs>
            <a:gs pos="45000">
              <a:schemeClr val="phClr">
                <a:shade val="68000"/>
                <a:satMod val="155000"/>
              </a:schemeClr>
            </a:gs>
            <a:gs pos="100000">
              <a:schemeClr val="phClr">
                <a:tint val="70000"/>
                <a:satMod val="175000"/>
              </a:schemeClr>
            </a:gs>
          </a:gsLst>
          <a:lin ang="16200000" scaled="0"/>
        </a:gradFill>
        <a:blipFill>
          <a:blip xmlns:r="http://schemas.openxmlformats.org/officeDocument/2006/relationships" r:embed="rId1">
            <a:duotone>
              <a:schemeClr val="phClr">
                <a:shade val="800"/>
                <a:satMod val="150000"/>
              </a:schemeClr>
              <a:schemeClr val="phClr">
                <a:tint val="80000"/>
                <a:satMod val="150000"/>
              </a:schemeClr>
            </a:duotone>
          </a:blip>
          <a:tile tx="0" ty="0" sx="75000" sy="7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D3843-8563-4DB1-BE52-EB267839F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जाणीव रुग्णालय गेवरा बुज. ता. सावली जि. चंद्रपूर</dc:subject>
  <dc:creator>vcom-pc</dc:creator>
  <cp:lastModifiedBy>vcom-pc</cp:lastModifiedBy>
  <cp:revision>2</cp:revision>
  <dcterms:created xsi:type="dcterms:W3CDTF">2025-08-03T14:56:00Z</dcterms:created>
  <dcterms:modified xsi:type="dcterms:W3CDTF">2025-08-03T14:56:00Z</dcterms:modified>
</cp:coreProperties>
</file>