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755" w:rsidRPr="003B1BF9" w:rsidRDefault="005731A3" w:rsidP="008F2A8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 xml:space="preserve"> </w:t>
      </w:r>
      <w:r w:rsidR="00946BE1" w:rsidRPr="003B1BF9">
        <w:rPr>
          <w:rFonts w:ascii="Calibri" w:hAnsi="Calibri" w:cs="Calibri"/>
          <w:sz w:val="28"/>
          <w:szCs w:val="28"/>
          <w:lang w:val="en-IN"/>
        </w:rPr>
        <w:t xml:space="preserve">                                           </w:t>
      </w:r>
      <w:r w:rsidRPr="003B1BF9">
        <w:rPr>
          <w:rFonts w:ascii="Calibri" w:hAnsi="Calibri" w:cs="Calibri"/>
          <w:sz w:val="28"/>
          <w:szCs w:val="28"/>
          <w:lang w:val="en-IN"/>
        </w:rPr>
        <w:t xml:space="preserve"> </w:t>
      </w:r>
      <w:r w:rsidRPr="003B1BF9">
        <w:rPr>
          <w:rFonts w:ascii="Calibri" w:hAnsi="Calibri" w:cs="Calibri"/>
          <w:b/>
          <w:bCs/>
          <w:sz w:val="28"/>
          <w:szCs w:val="28"/>
          <w:lang w:val="en-IN"/>
        </w:rPr>
        <w:t>CURRICULUM VIT</w:t>
      </w:r>
      <w:r w:rsidR="00874755" w:rsidRPr="003B1BF9">
        <w:rPr>
          <w:rFonts w:ascii="Calibri" w:hAnsi="Calibri" w:cs="Calibri"/>
          <w:b/>
          <w:bCs/>
          <w:sz w:val="28"/>
          <w:szCs w:val="28"/>
          <w:lang w:val="en-IN"/>
        </w:rPr>
        <w:t>AE</w:t>
      </w:r>
    </w:p>
    <w:p w:rsidR="00874755" w:rsidRPr="0079491A" w:rsidRDefault="00874755" w:rsidP="008F2A8A">
      <w:pPr>
        <w:spacing w:after="0" w:line="240" w:lineRule="auto"/>
        <w:rPr>
          <w:rFonts w:ascii="Kokila" w:hAnsi="Kokila" w:cs="Kokila"/>
          <w:sz w:val="16"/>
          <w:szCs w:val="16"/>
          <w:lang w:val="en-IN"/>
        </w:rPr>
      </w:pPr>
    </w:p>
    <w:p w:rsidR="00874755" w:rsidRPr="0079491A" w:rsidRDefault="00FF6562" w:rsidP="008F2A8A">
      <w:pPr>
        <w:spacing w:after="0" w:line="240" w:lineRule="auto"/>
        <w:rPr>
          <w:rFonts w:ascii="Kokila" w:hAnsi="Kokila" w:cs="Kokila"/>
          <w:sz w:val="16"/>
          <w:szCs w:val="16"/>
          <w:lang w:val="en-IN"/>
        </w:rPr>
      </w:pPr>
      <w:r>
        <w:rPr>
          <w:rFonts w:ascii="Kokila" w:hAnsi="Kokila" w:cs="Kokila"/>
          <w:sz w:val="16"/>
          <w:szCs w:val="16"/>
          <w:lang w:val="en-IN"/>
        </w:rPr>
        <w:t xml:space="preserve">    </w:t>
      </w:r>
      <w:r>
        <w:rPr>
          <w:rFonts w:ascii="Kokila" w:hAnsi="Kokila" w:cs="Kokila"/>
          <w:noProof/>
          <w:sz w:val="16"/>
          <w:szCs w:val="16"/>
          <w:lang w:val="en-IN"/>
        </w:rPr>
        <w:drawing>
          <wp:inline distT="0" distB="0" distL="0" distR="0">
            <wp:extent cx="1171575" cy="162966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5-10-07 at 4.19.30 P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395" cy="163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BE1" w:rsidRPr="0079491A" w:rsidRDefault="00946BE1" w:rsidP="008F2A8A">
      <w:pPr>
        <w:spacing w:after="0" w:line="240" w:lineRule="auto"/>
        <w:rPr>
          <w:rFonts w:ascii="Kokila" w:hAnsi="Kokila" w:cs="Kokila"/>
          <w:sz w:val="16"/>
          <w:szCs w:val="16"/>
          <w:lang w:val="en-IN"/>
        </w:rPr>
      </w:pPr>
    </w:p>
    <w:p w:rsidR="00946BE1" w:rsidRPr="0079491A" w:rsidRDefault="00946BE1" w:rsidP="008F2A8A">
      <w:pPr>
        <w:spacing w:after="0" w:line="240" w:lineRule="auto"/>
        <w:rPr>
          <w:rFonts w:ascii="Kokila" w:hAnsi="Kokila" w:cs="Kokila"/>
          <w:sz w:val="16"/>
          <w:szCs w:val="16"/>
          <w:lang w:val="en-IN"/>
        </w:rPr>
      </w:pPr>
    </w:p>
    <w:p w:rsidR="008D4FF4" w:rsidRPr="003B1BF9" w:rsidRDefault="008F2A8A" w:rsidP="008F2A8A">
      <w:pPr>
        <w:spacing w:after="0" w:line="240" w:lineRule="auto"/>
        <w:rPr>
          <w:rFonts w:ascii="Calibri" w:hAnsi="Calibri" w:cs="Calibri"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>Name</w:t>
      </w:r>
      <w:r w:rsidR="008D4FF4" w:rsidRPr="003B1BF9">
        <w:rPr>
          <w:rFonts w:ascii="Calibri" w:hAnsi="Calibri" w:cs="Calibri"/>
          <w:sz w:val="28"/>
          <w:szCs w:val="28"/>
          <w:lang w:val="en-IN"/>
        </w:rPr>
        <w:t>: Dr Suraj</w:t>
      </w:r>
      <w:r w:rsidR="00946BE1" w:rsidRPr="003B1BF9">
        <w:rPr>
          <w:rFonts w:ascii="Calibri" w:hAnsi="Calibri" w:cs="Calibri"/>
          <w:sz w:val="28"/>
          <w:szCs w:val="28"/>
          <w:lang w:val="en-IN"/>
        </w:rPr>
        <w:t xml:space="preserve"> Madhuri</w:t>
      </w:r>
      <w:r w:rsidR="008D4FF4" w:rsidRPr="003B1BF9">
        <w:rPr>
          <w:rFonts w:ascii="Calibri" w:hAnsi="Calibri" w:cs="Calibri"/>
          <w:sz w:val="28"/>
          <w:szCs w:val="28"/>
          <w:lang w:val="en-IN"/>
        </w:rPr>
        <w:t xml:space="preserve"> Rajendra Mhaske</w:t>
      </w:r>
    </w:p>
    <w:p w:rsidR="008F2A8A" w:rsidRPr="003B1BF9" w:rsidRDefault="008F2A8A" w:rsidP="008F2A8A">
      <w:pPr>
        <w:spacing w:after="0" w:line="240" w:lineRule="auto"/>
        <w:rPr>
          <w:rFonts w:ascii="Calibri" w:hAnsi="Calibri" w:cs="Calibri"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>Ag</w:t>
      </w:r>
      <w:r w:rsidR="00B563A9" w:rsidRPr="003B1BF9">
        <w:rPr>
          <w:rFonts w:ascii="Calibri" w:hAnsi="Calibri" w:cs="Calibri"/>
          <w:sz w:val="28"/>
          <w:szCs w:val="28"/>
          <w:lang w:val="en-IN"/>
        </w:rPr>
        <w:t xml:space="preserve">e: </w:t>
      </w:r>
      <w:r w:rsidR="0093651C" w:rsidRPr="003B1BF9">
        <w:rPr>
          <w:rFonts w:ascii="Calibri" w:hAnsi="Calibri" w:cs="Calibri"/>
          <w:sz w:val="28"/>
          <w:szCs w:val="28"/>
          <w:lang w:val="en-IN"/>
        </w:rPr>
        <w:t xml:space="preserve">32 </w:t>
      </w:r>
      <w:r w:rsidR="003B1BF9" w:rsidRPr="003B1BF9">
        <w:rPr>
          <w:rFonts w:ascii="Calibri" w:hAnsi="Calibri" w:cs="Calibri"/>
          <w:sz w:val="28"/>
          <w:szCs w:val="28"/>
          <w:lang w:val="en-IN"/>
        </w:rPr>
        <w:t>yr.</w:t>
      </w:r>
      <w:r w:rsidR="00B563A9" w:rsidRPr="003B1BF9">
        <w:rPr>
          <w:rFonts w:ascii="Calibri" w:hAnsi="Calibri" w:cs="Calibri"/>
          <w:sz w:val="28"/>
          <w:szCs w:val="28"/>
          <w:lang w:val="en-IN"/>
        </w:rPr>
        <w:t xml:space="preserve"> / Male   Date of Birth</w:t>
      </w:r>
      <w:r w:rsidRPr="003B1BF9">
        <w:rPr>
          <w:rFonts w:ascii="Calibri" w:hAnsi="Calibri" w:cs="Calibri"/>
          <w:sz w:val="28"/>
          <w:szCs w:val="28"/>
          <w:lang w:val="en-IN"/>
        </w:rPr>
        <w:t>: 15/12/1991</w:t>
      </w:r>
    </w:p>
    <w:p w:rsidR="008D4FF4" w:rsidRPr="003B1BF9" w:rsidRDefault="008F2A8A" w:rsidP="008F2A8A">
      <w:pPr>
        <w:spacing w:after="0" w:line="240" w:lineRule="auto"/>
        <w:rPr>
          <w:rFonts w:ascii="Calibri" w:hAnsi="Calibri" w:cs="Calibri"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>Address</w:t>
      </w:r>
      <w:r w:rsidR="008D4FF4" w:rsidRPr="003B1BF9">
        <w:rPr>
          <w:rFonts w:ascii="Calibri" w:hAnsi="Calibri" w:cs="Calibri"/>
          <w:sz w:val="28"/>
          <w:szCs w:val="28"/>
          <w:lang w:val="en-IN"/>
        </w:rPr>
        <w:t>: “Mhaske Wada”, Vitthal Man</w:t>
      </w:r>
      <w:r w:rsidRPr="003B1BF9">
        <w:rPr>
          <w:rFonts w:ascii="Calibri" w:hAnsi="Calibri" w:cs="Calibri"/>
          <w:sz w:val="28"/>
          <w:szCs w:val="28"/>
          <w:lang w:val="en-IN"/>
        </w:rPr>
        <w:t>dir Ward, near Ganpati Mandir, Pathanpura Road, Tahsil</w:t>
      </w:r>
      <w:r w:rsidR="008D4FF4" w:rsidRPr="003B1BF9">
        <w:rPr>
          <w:rFonts w:ascii="Calibri" w:hAnsi="Calibri" w:cs="Calibri"/>
          <w:sz w:val="28"/>
          <w:szCs w:val="28"/>
          <w:lang w:val="en-IN"/>
        </w:rPr>
        <w:t xml:space="preserve"> Dis</w:t>
      </w:r>
      <w:r w:rsidRPr="003B1BF9">
        <w:rPr>
          <w:rFonts w:ascii="Calibri" w:hAnsi="Calibri" w:cs="Calibri"/>
          <w:sz w:val="28"/>
          <w:szCs w:val="28"/>
          <w:lang w:val="en-IN"/>
        </w:rPr>
        <w:t>trict</w:t>
      </w:r>
      <w:r w:rsidR="008D4FF4" w:rsidRPr="003B1BF9">
        <w:rPr>
          <w:rFonts w:ascii="Calibri" w:hAnsi="Calibri" w:cs="Calibri"/>
          <w:sz w:val="28"/>
          <w:szCs w:val="28"/>
          <w:lang w:val="en-IN"/>
        </w:rPr>
        <w:t xml:space="preserve"> Chandrapur, Maharashtra. </w:t>
      </w:r>
      <w:r w:rsidR="003B1BF9" w:rsidRPr="003B1BF9">
        <w:rPr>
          <w:rFonts w:ascii="Calibri" w:hAnsi="Calibri" w:cs="Calibri"/>
          <w:sz w:val="28"/>
          <w:szCs w:val="28"/>
          <w:lang w:val="en-IN"/>
        </w:rPr>
        <w:t>Pin:</w:t>
      </w:r>
      <w:r w:rsidR="008D4FF4" w:rsidRPr="003B1BF9">
        <w:rPr>
          <w:rFonts w:ascii="Calibri" w:hAnsi="Calibri" w:cs="Calibri"/>
          <w:sz w:val="28"/>
          <w:szCs w:val="28"/>
          <w:lang w:val="en-IN"/>
        </w:rPr>
        <w:t xml:space="preserve"> 442402</w:t>
      </w:r>
    </w:p>
    <w:p w:rsidR="008D4FF4" w:rsidRPr="003B1BF9" w:rsidRDefault="008D4FF4" w:rsidP="008F2A8A">
      <w:pPr>
        <w:spacing w:after="0" w:line="240" w:lineRule="auto"/>
        <w:rPr>
          <w:rFonts w:ascii="Calibri" w:hAnsi="Calibri" w:cs="Calibri"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>Mob</w:t>
      </w:r>
      <w:r w:rsidR="008F2A8A" w:rsidRPr="003B1BF9">
        <w:rPr>
          <w:rFonts w:ascii="Calibri" w:hAnsi="Calibri" w:cs="Calibri"/>
          <w:sz w:val="28"/>
          <w:szCs w:val="28"/>
          <w:lang w:val="en-IN"/>
        </w:rPr>
        <w:t>ile No.</w:t>
      </w:r>
      <w:r w:rsidRPr="003B1BF9">
        <w:rPr>
          <w:rFonts w:ascii="Calibri" w:hAnsi="Calibri" w:cs="Calibri"/>
          <w:sz w:val="28"/>
          <w:szCs w:val="28"/>
          <w:lang w:val="en-IN"/>
        </w:rPr>
        <w:t>: 9420190844, 7470368085</w:t>
      </w:r>
    </w:p>
    <w:p w:rsidR="008D4FF4" w:rsidRPr="003B1BF9" w:rsidRDefault="008F2A8A" w:rsidP="008F2A8A">
      <w:pPr>
        <w:spacing w:after="0" w:line="240" w:lineRule="auto"/>
        <w:rPr>
          <w:rFonts w:ascii="Calibri" w:hAnsi="Calibri" w:cs="Calibri"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>Email</w:t>
      </w:r>
      <w:r w:rsidR="008D4FF4" w:rsidRPr="003B1BF9">
        <w:rPr>
          <w:rFonts w:ascii="Calibri" w:hAnsi="Calibri" w:cs="Calibri"/>
          <w:sz w:val="28"/>
          <w:szCs w:val="28"/>
          <w:lang w:val="en-IN"/>
        </w:rPr>
        <w:t xml:space="preserve">: </w:t>
      </w:r>
      <w:hyperlink r:id="rId6" w:history="1">
        <w:r w:rsidR="008D4FF4" w:rsidRPr="003B1BF9">
          <w:rPr>
            <w:rStyle w:val="Hyperlink"/>
            <w:rFonts w:ascii="Calibri" w:hAnsi="Calibri" w:cs="Calibri"/>
            <w:sz w:val="28"/>
            <w:szCs w:val="28"/>
            <w:lang w:val="en-IN"/>
          </w:rPr>
          <w:t>surajrmhaske@gmail.com</w:t>
        </w:r>
      </w:hyperlink>
      <w:r w:rsidR="001D0388" w:rsidRPr="003B1BF9">
        <w:rPr>
          <w:rStyle w:val="Hyperlink"/>
          <w:rFonts w:ascii="Calibri" w:hAnsi="Calibri" w:cs="Calibri"/>
          <w:sz w:val="28"/>
          <w:szCs w:val="28"/>
          <w:lang w:val="en-IN"/>
        </w:rPr>
        <w:t>,  sobatchandrapur20@gmail.com</w:t>
      </w:r>
    </w:p>
    <w:p w:rsidR="009C7506" w:rsidRPr="003B1BF9" w:rsidRDefault="00946BE1">
      <w:pPr>
        <w:rPr>
          <w:rFonts w:ascii="Calibri" w:hAnsi="Calibri" w:cs="Calibri"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 xml:space="preserve">MBBS reg. No. </w:t>
      </w:r>
      <w:r w:rsidR="00FE2A06" w:rsidRPr="003B1BF9">
        <w:rPr>
          <w:rFonts w:ascii="Calibri" w:hAnsi="Calibri" w:cs="Calibri"/>
          <w:sz w:val="28"/>
          <w:szCs w:val="28"/>
          <w:lang w:val="en-IN"/>
        </w:rPr>
        <w:t>2016</w:t>
      </w:r>
      <w:r w:rsidR="00062958" w:rsidRPr="003B1BF9">
        <w:rPr>
          <w:rFonts w:ascii="Calibri" w:hAnsi="Calibri" w:cs="Calibri"/>
          <w:sz w:val="28"/>
          <w:szCs w:val="28"/>
          <w:lang w:val="en-IN"/>
        </w:rPr>
        <w:t>104454</w:t>
      </w:r>
    </w:p>
    <w:p w:rsidR="008F2A8A" w:rsidRPr="00D144C1" w:rsidRDefault="008F2A8A">
      <w:pPr>
        <w:rPr>
          <w:rFonts w:ascii="Calibri" w:hAnsi="Calibri" w:cs="Calibri"/>
          <w:b/>
          <w:bCs/>
          <w:sz w:val="28"/>
          <w:szCs w:val="28"/>
          <w:lang w:val="en-IN"/>
        </w:rPr>
      </w:pPr>
      <w:r w:rsidRPr="00D144C1">
        <w:rPr>
          <w:rFonts w:ascii="Calibri" w:hAnsi="Calibri" w:cs="Calibri"/>
          <w:b/>
          <w:bCs/>
          <w:sz w:val="28"/>
          <w:szCs w:val="28"/>
          <w:lang w:val="en-IN"/>
        </w:rPr>
        <w:t>Education:</w:t>
      </w:r>
    </w:p>
    <w:tbl>
      <w:tblPr>
        <w:tblStyle w:val="TableGrid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51"/>
        <w:gridCol w:w="3780"/>
        <w:gridCol w:w="2520"/>
        <w:gridCol w:w="1447"/>
        <w:gridCol w:w="1701"/>
      </w:tblGrid>
      <w:tr w:rsidR="00767EF2" w:rsidRPr="003B1BF9" w:rsidTr="003B1BF9">
        <w:tc>
          <w:tcPr>
            <w:tcW w:w="1751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Qualification</w:t>
            </w:r>
          </w:p>
        </w:tc>
        <w:tc>
          <w:tcPr>
            <w:tcW w:w="3780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Institution</w:t>
            </w:r>
          </w:p>
        </w:tc>
        <w:tc>
          <w:tcPr>
            <w:tcW w:w="2520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University/ Board</w:t>
            </w:r>
          </w:p>
        </w:tc>
        <w:tc>
          <w:tcPr>
            <w:tcW w:w="1447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Year Passout</w:t>
            </w:r>
          </w:p>
        </w:tc>
        <w:tc>
          <w:tcPr>
            <w:tcW w:w="1701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Percentage</w:t>
            </w:r>
          </w:p>
        </w:tc>
      </w:tr>
      <w:tr w:rsidR="00767EF2" w:rsidRPr="003B1BF9" w:rsidTr="003B1BF9">
        <w:tc>
          <w:tcPr>
            <w:tcW w:w="1751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SSC</w:t>
            </w:r>
          </w:p>
        </w:tc>
        <w:tc>
          <w:tcPr>
            <w:tcW w:w="3780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Vidya Niketan Convent, Dadawadi, Nagpur Road, Chandrapur</w:t>
            </w:r>
          </w:p>
        </w:tc>
        <w:tc>
          <w:tcPr>
            <w:tcW w:w="2520" w:type="dxa"/>
          </w:tcPr>
          <w:p w:rsidR="00767EF2" w:rsidRPr="003B1BF9" w:rsidRDefault="005731A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Rashtrsant Tukdoji Maharaj Nagpur University, Nagpur, Maharashtra.</w:t>
            </w:r>
          </w:p>
        </w:tc>
        <w:tc>
          <w:tcPr>
            <w:tcW w:w="1447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2007 Summer</w:t>
            </w:r>
          </w:p>
        </w:tc>
        <w:tc>
          <w:tcPr>
            <w:tcW w:w="1701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90.40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%</w:t>
            </w:r>
          </w:p>
        </w:tc>
      </w:tr>
      <w:tr w:rsidR="00767EF2" w:rsidRPr="003B1BF9" w:rsidTr="003B1BF9">
        <w:tc>
          <w:tcPr>
            <w:tcW w:w="1751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HSC</w:t>
            </w:r>
          </w:p>
        </w:tc>
        <w:tc>
          <w:tcPr>
            <w:tcW w:w="3780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Vidya Niketan Jr. College, Dadawadi, Nagpur Road Chandrapur</w:t>
            </w:r>
          </w:p>
        </w:tc>
        <w:tc>
          <w:tcPr>
            <w:tcW w:w="2520" w:type="dxa"/>
          </w:tcPr>
          <w:p w:rsidR="00767EF2" w:rsidRPr="003B1BF9" w:rsidRDefault="005731A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Rashtrsant Tukdoji Maharaj Nagpur University, Maharashtra.</w:t>
            </w:r>
          </w:p>
        </w:tc>
        <w:tc>
          <w:tcPr>
            <w:tcW w:w="1447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2009 Summer</w:t>
            </w:r>
          </w:p>
        </w:tc>
        <w:tc>
          <w:tcPr>
            <w:tcW w:w="1701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87.88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%</w:t>
            </w:r>
          </w:p>
        </w:tc>
      </w:tr>
      <w:tr w:rsidR="00767EF2" w:rsidRPr="003B1BF9" w:rsidTr="003B1BF9">
        <w:tc>
          <w:tcPr>
            <w:tcW w:w="1751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MBBS</w:t>
            </w:r>
          </w:p>
        </w:tc>
        <w:tc>
          <w:tcPr>
            <w:tcW w:w="3780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Indira Gandhi Government Medical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College,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Central Avenue Road Nagpur, Maharashtra</w:t>
            </w:r>
          </w:p>
        </w:tc>
        <w:tc>
          <w:tcPr>
            <w:tcW w:w="2520" w:type="dxa"/>
          </w:tcPr>
          <w:p w:rsidR="00767EF2" w:rsidRPr="003B1BF9" w:rsidRDefault="005731A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Maharashtra University of Health Science, Nashik, Maharashtra.</w:t>
            </w:r>
          </w:p>
        </w:tc>
        <w:tc>
          <w:tcPr>
            <w:tcW w:w="1447" w:type="dxa"/>
          </w:tcPr>
          <w:p w:rsidR="00767EF2" w:rsidRPr="003B1BF9" w:rsidRDefault="00767EF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2015 Summer</w:t>
            </w:r>
          </w:p>
        </w:tc>
        <w:tc>
          <w:tcPr>
            <w:tcW w:w="1701" w:type="dxa"/>
          </w:tcPr>
          <w:p w:rsidR="00767EF2" w:rsidRPr="003B1BF9" w:rsidRDefault="009B244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54.20%</w:t>
            </w:r>
          </w:p>
        </w:tc>
      </w:tr>
    </w:tbl>
    <w:p w:rsidR="009C7506" w:rsidRDefault="009C7506">
      <w:pPr>
        <w:rPr>
          <w:rFonts w:ascii="Calibri" w:hAnsi="Calibri" w:cs="Calibri"/>
          <w:sz w:val="28"/>
          <w:szCs w:val="28"/>
          <w:lang w:val="en-IN"/>
        </w:rPr>
      </w:pPr>
    </w:p>
    <w:p w:rsidR="00FF6562" w:rsidRDefault="00FF6562">
      <w:pPr>
        <w:rPr>
          <w:rFonts w:ascii="Calibri" w:hAnsi="Calibri" w:cs="Calibri"/>
          <w:sz w:val="28"/>
          <w:szCs w:val="28"/>
          <w:lang w:val="en-IN"/>
        </w:rPr>
      </w:pPr>
    </w:p>
    <w:p w:rsidR="009A6AF3" w:rsidRPr="00D144C1" w:rsidRDefault="005731A3">
      <w:pPr>
        <w:rPr>
          <w:rFonts w:ascii="Calibri" w:hAnsi="Calibri" w:cs="Calibri"/>
          <w:b/>
          <w:bCs/>
          <w:sz w:val="28"/>
          <w:szCs w:val="28"/>
          <w:lang w:val="en-IN"/>
        </w:rPr>
      </w:pPr>
      <w:bookmarkStart w:id="0" w:name="_GoBack"/>
      <w:bookmarkEnd w:id="0"/>
      <w:r w:rsidRPr="00D144C1">
        <w:rPr>
          <w:rFonts w:ascii="Calibri" w:hAnsi="Calibri" w:cs="Calibri"/>
          <w:b/>
          <w:bCs/>
          <w:sz w:val="28"/>
          <w:szCs w:val="28"/>
          <w:lang w:val="en-IN"/>
        </w:rPr>
        <w:lastRenderedPageBreak/>
        <w:t xml:space="preserve">Work </w:t>
      </w:r>
      <w:r w:rsidR="0074217D" w:rsidRPr="00D144C1">
        <w:rPr>
          <w:rFonts w:ascii="Calibri" w:hAnsi="Calibri" w:cs="Calibri"/>
          <w:b/>
          <w:bCs/>
          <w:sz w:val="28"/>
          <w:szCs w:val="28"/>
          <w:lang w:val="en-IN"/>
        </w:rPr>
        <w:t>Experience</w:t>
      </w:r>
      <w:r w:rsidRPr="00D144C1">
        <w:rPr>
          <w:rFonts w:ascii="Calibri" w:hAnsi="Calibri" w:cs="Calibri"/>
          <w:b/>
          <w:bCs/>
          <w:sz w:val="28"/>
          <w:szCs w:val="28"/>
          <w:lang w:val="en-IN"/>
        </w:rPr>
        <w:t xml:space="preserve"> and </w:t>
      </w:r>
      <w:r w:rsidR="001D0388" w:rsidRPr="00D144C1">
        <w:rPr>
          <w:rFonts w:ascii="Calibri" w:hAnsi="Calibri" w:cs="Calibri"/>
          <w:b/>
          <w:bCs/>
          <w:sz w:val="28"/>
          <w:szCs w:val="28"/>
          <w:lang w:val="en-IN"/>
        </w:rPr>
        <w:t>Internship:</w:t>
      </w:r>
    </w:p>
    <w:tbl>
      <w:tblPr>
        <w:tblStyle w:val="TableGrid"/>
        <w:tblW w:w="11561" w:type="dxa"/>
        <w:tblInd w:w="-743" w:type="dxa"/>
        <w:tblLook w:val="04A0" w:firstRow="1" w:lastRow="0" w:firstColumn="1" w:lastColumn="0" w:noHBand="0" w:noVBand="1"/>
      </w:tblPr>
      <w:tblGrid>
        <w:gridCol w:w="1981"/>
        <w:gridCol w:w="2638"/>
        <w:gridCol w:w="1809"/>
        <w:gridCol w:w="5133"/>
      </w:tblGrid>
      <w:tr w:rsidR="009A6AF3" w:rsidRPr="003B1BF9" w:rsidTr="003B1BF9">
        <w:tc>
          <w:tcPr>
            <w:tcW w:w="1981" w:type="dxa"/>
          </w:tcPr>
          <w:p w:rsidR="009A6AF3" w:rsidRPr="003B1BF9" w:rsidRDefault="009A6AF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Work Year</w:t>
            </w:r>
          </w:p>
        </w:tc>
        <w:tc>
          <w:tcPr>
            <w:tcW w:w="2638" w:type="dxa"/>
          </w:tcPr>
          <w:p w:rsidR="009A6AF3" w:rsidRPr="003B1BF9" w:rsidRDefault="009A6AF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Institute</w:t>
            </w:r>
          </w:p>
        </w:tc>
        <w:tc>
          <w:tcPr>
            <w:tcW w:w="1809" w:type="dxa"/>
          </w:tcPr>
          <w:p w:rsidR="009A6AF3" w:rsidRPr="003B1BF9" w:rsidRDefault="009A6AF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Designation</w:t>
            </w:r>
          </w:p>
        </w:tc>
        <w:tc>
          <w:tcPr>
            <w:tcW w:w="5133" w:type="dxa"/>
          </w:tcPr>
          <w:p w:rsidR="009A6AF3" w:rsidRPr="003B1BF9" w:rsidRDefault="00076BD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Responsibilities</w:t>
            </w:r>
          </w:p>
        </w:tc>
      </w:tr>
      <w:tr w:rsidR="009A6AF3" w:rsidRPr="003B1BF9" w:rsidTr="003B1BF9">
        <w:tc>
          <w:tcPr>
            <w:tcW w:w="1981" w:type="dxa"/>
          </w:tcPr>
          <w:p w:rsidR="009A6AF3" w:rsidRPr="003B1BF9" w:rsidRDefault="001F2EA9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1 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Sep</w:t>
            </w:r>
            <w:r w:rsidR="00352197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2015 – 31 Aug</w:t>
            </w:r>
            <w:r w:rsidR="009A6AF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2016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(1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yr.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)</w:t>
            </w:r>
          </w:p>
        </w:tc>
        <w:tc>
          <w:tcPr>
            <w:tcW w:w="2638" w:type="dxa"/>
          </w:tcPr>
          <w:p w:rsidR="009A6AF3" w:rsidRPr="003B1BF9" w:rsidRDefault="009A6AF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Indira Gandhi Government Medical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College,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Central Avenue Road Nagpur, Maharashtra</w:t>
            </w:r>
          </w:p>
        </w:tc>
        <w:tc>
          <w:tcPr>
            <w:tcW w:w="1809" w:type="dxa"/>
          </w:tcPr>
          <w:p w:rsidR="009A6AF3" w:rsidRPr="003B1BF9" w:rsidRDefault="005A79C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Intern Doctor</w:t>
            </w:r>
          </w:p>
        </w:tc>
        <w:tc>
          <w:tcPr>
            <w:tcW w:w="5133" w:type="dxa"/>
          </w:tcPr>
          <w:p w:rsidR="009A6AF3" w:rsidRPr="003B1BF9" w:rsidRDefault="00076BD2" w:rsidP="003F101E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1. Posted in all 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Departments including community 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Medicine 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Department to observe and give medical service.</w:t>
            </w:r>
          </w:p>
        </w:tc>
      </w:tr>
      <w:tr w:rsidR="009A6AF3" w:rsidRPr="003B1BF9" w:rsidTr="003B1BF9">
        <w:tc>
          <w:tcPr>
            <w:tcW w:w="1981" w:type="dxa"/>
          </w:tcPr>
          <w:p w:rsidR="009B2443" w:rsidRPr="003B1BF9" w:rsidRDefault="009B244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19 Sept 2016 – 14 Jan</w:t>
            </w:r>
            <w:r w:rsidR="009A6AF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2018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</w:p>
          <w:p w:rsidR="009A6AF3" w:rsidRPr="003B1BF9" w:rsidRDefault="003B1BF9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(15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months 26 days)</w:t>
            </w:r>
          </w:p>
        </w:tc>
        <w:tc>
          <w:tcPr>
            <w:tcW w:w="2638" w:type="dxa"/>
          </w:tcPr>
          <w:p w:rsidR="009A6AF3" w:rsidRPr="003B1BF9" w:rsidRDefault="009A6AF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Society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for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Education Action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and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Resear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ch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in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Community Health (SEARCH)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, Chatgaon, Tah. Dist. Gadchiroli, Maharashtra.</w:t>
            </w:r>
          </w:p>
        </w:tc>
        <w:tc>
          <w:tcPr>
            <w:tcW w:w="1809" w:type="dxa"/>
          </w:tcPr>
          <w:p w:rsidR="005A79CD" w:rsidRPr="003B1BF9" w:rsidRDefault="005A79C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Medical Officer,</w:t>
            </w:r>
          </w:p>
          <w:p w:rsidR="009A6AF3" w:rsidRPr="003B1BF9" w:rsidRDefault="005A79C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Mobile Medical Unit, NRHM</w:t>
            </w:r>
          </w:p>
          <w:p w:rsidR="005A79CD" w:rsidRPr="003B1BF9" w:rsidRDefault="005A79C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Tribal Health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Department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,</w:t>
            </w:r>
          </w:p>
          <w:p w:rsidR="005A79CD" w:rsidRPr="003B1BF9" w:rsidRDefault="005A79C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</w:p>
        </w:tc>
        <w:tc>
          <w:tcPr>
            <w:tcW w:w="5133" w:type="dxa"/>
          </w:tcPr>
          <w:p w:rsidR="009A6AF3" w:rsidRPr="003B1BF9" w:rsidRDefault="00A76A31" w:rsidP="007D0722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1. 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Provide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d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Primary care</w:t>
            </w:r>
            <w:r w:rsidR="002B0DD4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service to 61 Tribal Villages and 6 Ashram Schools </w:t>
            </w:r>
            <w:r w:rsidR="0093651C" w:rsidRPr="003B1BF9">
              <w:rPr>
                <w:rFonts w:ascii="Calibri" w:hAnsi="Calibri" w:cs="Calibri"/>
                <w:sz w:val="28"/>
                <w:szCs w:val="28"/>
                <w:lang w:val="en-IN"/>
              </w:rPr>
              <w:t>covering total</w:t>
            </w:r>
            <w:r w:rsidR="0049568D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population of 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14908 in</w:t>
            </w:r>
            <w:r w:rsidR="002B0DD4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Dhanora Tahsil of Gadchiroli District.</w:t>
            </w:r>
          </w:p>
          <w:p w:rsidR="002B0DD4" w:rsidRPr="003B1BF9" w:rsidRDefault="00A76A31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2. L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ead</w:t>
            </w:r>
            <w:r w:rsidR="002B0DD4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the Team of 7 people comprising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1</w:t>
            </w:r>
            <w:r w:rsidR="002B0DD4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Pharmacist,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2 </w:t>
            </w:r>
            <w:r w:rsidR="00352197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GNM, 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1 </w:t>
            </w:r>
            <w:r w:rsidR="00352197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Lab 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technician</w:t>
            </w:r>
            <w:r w:rsidR="00352197" w:rsidRPr="003B1BF9">
              <w:rPr>
                <w:rFonts w:ascii="Calibri" w:hAnsi="Calibri" w:cs="Calibri"/>
                <w:sz w:val="28"/>
                <w:szCs w:val="28"/>
                <w:lang w:val="en-IN"/>
              </w:rPr>
              <w:t>, 2 drivers and supervise Medicine store, 1 dispensary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Vehicle 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and 1 support vehicle</w:t>
            </w:r>
            <w:r w:rsidR="0049568D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  <w:r w:rsidR="0093651C" w:rsidRPr="003B1BF9">
              <w:rPr>
                <w:rFonts w:ascii="Calibri" w:hAnsi="Calibri" w:cs="Calibri"/>
                <w:sz w:val="28"/>
                <w:szCs w:val="28"/>
                <w:lang w:val="en-IN"/>
              </w:rPr>
              <w:t>with annual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  <w:r w:rsidR="0049568D" w:rsidRPr="003B1BF9">
              <w:rPr>
                <w:rFonts w:ascii="Calibri" w:hAnsi="Calibri" w:cs="Calibri"/>
                <w:sz w:val="28"/>
                <w:szCs w:val="28"/>
                <w:lang w:val="en-IN"/>
              </w:rPr>
              <w:t>budget of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22.96 lakhs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.</w:t>
            </w:r>
            <w:r w:rsidR="0049568D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</w:p>
          <w:p w:rsidR="007D0722" w:rsidRPr="003B1BF9" w:rsidRDefault="00A76A31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3. P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rovide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d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Regular training to the Health workers (Danteshwari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Sewak) and Traditional Birth Attendants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(Dais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)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present in all 61 tribal villages regularly and assist in every other activities of Tribal Department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(Adivasi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Jatra, Yearly Sports, </w:t>
            </w:r>
            <w:r w:rsidR="0093651C" w:rsidRPr="003B1BF9">
              <w:rPr>
                <w:rFonts w:ascii="Calibri" w:hAnsi="Calibri" w:cs="Calibri"/>
                <w:sz w:val="28"/>
                <w:szCs w:val="28"/>
                <w:lang w:val="en-IN"/>
              </w:rPr>
              <w:t>Ongoing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Research Programm)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of SEARCH Gadchiroli.</w:t>
            </w:r>
          </w:p>
          <w:p w:rsidR="007D0722" w:rsidRPr="003B1BF9" w:rsidRDefault="00A76A31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4.  A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ttend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ed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District level meetings with DHO, CEO about MMU, NRHM working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, 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yearly audit mee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ting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and Regular Reporting of all Data to respective 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higher authorities.</w:t>
            </w:r>
            <w:r w:rsidR="007D072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</w:p>
        </w:tc>
      </w:tr>
      <w:tr w:rsidR="009A6AF3" w:rsidRPr="003B1BF9" w:rsidTr="003B1BF9">
        <w:tc>
          <w:tcPr>
            <w:tcW w:w="1981" w:type="dxa"/>
          </w:tcPr>
          <w:p w:rsidR="009B2443" w:rsidRPr="003B1BF9" w:rsidRDefault="00352197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15 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Jan</w:t>
            </w:r>
            <w:r w:rsidR="009A6AF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2018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– 23</w:t>
            </w:r>
            <w:r w:rsidR="001F2EA9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Aug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  <w:r w:rsidR="009A6AF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2019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</w:p>
          <w:p w:rsidR="009A6AF3" w:rsidRPr="003B1BF9" w:rsidRDefault="009B244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(19 months 8 day)</w:t>
            </w:r>
          </w:p>
        </w:tc>
        <w:tc>
          <w:tcPr>
            <w:tcW w:w="2638" w:type="dxa"/>
          </w:tcPr>
          <w:p w:rsidR="009A6AF3" w:rsidRPr="003B1BF9" w:rsidRDefault="009A6AF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Shaheed Hospital, Dallirajhara,</w:t>
            </w:r>
          </w:p>
          <w:p w:rsidR="009A6AF3" w:rsidRPr="003B1BF9" w:rsidRDefault="009A6AF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Tah. Dondi Lohara, Dis. Balod</w:t>
            </w:r>
          </w:p>
          <w:p w:rsidR="009A6AF3" w:rsidRPr="003B1BF9" w:rsidRDefault="0074217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Chhattisgarh</w:t>
            </w:r>
            <w:r w:rsidR="009A6AF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.</w:t>
            </w:r>
          </w:p>
        </w:tc>
        <w:tc>
          <w:tcPr>
            <w:tcW w:w="1809" w:type="dxa"/>
          </w:tcPr>
          <w:p w:rsidR="009A6AF3" w:rsidRPr="003B1BF9" w:rsidRDefault="005A79C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Medical Officer</w:t>
            </w:r>
          </w:p>
        </w:tc>
        <w:tc>
          <w:tcPr>
            <w:tcW w:w="5133" w:type="dxa"/>
          </w:tcPr>
          <w:p w:rsidR="00352197" w:rsidRPr="003B1BF9" w:rsidRDefault="00352197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With the Nursing staff and hospital team</w:t>
            </w:r>
          </w:p>
          <w:p w:rsidR="009A6AF3" w:rsidRPr="003B1BF9" w:rsidRDefault="00A76A31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1. A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ttend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ed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the Medical and Surgical 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>emergenc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ies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>, road traffic accidents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in casualty and do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ne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the emergency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management.</w:t>
            </w:r>
          </w:p>
          <w:p w:rsidR="00867A35" w:rsidRPr="003B1BF9" w:rsidRDefault="00867A35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2.</w:t>
            </w:r>
            <w:r w:rsidR="00352197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  <w:r w:rsidR="00A76A31" w:rsidRPr="003B1BF9">
              <w:rPr>
                <w:rFonts w:ascii="Calibri" w:hAnsi="Calibri" w:cs="Calibri"/>
                <w:sz w:val="28"/>
                <w:szCs w:val="28"/>
                <w:lang w:val="en-IN"/>
              </w:rPr>
              <w:t>Provided medical care and done counselling in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regular ANC and 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lastRenderedPageBreak/>
              <w:t>Gynaecology Clinic and monthly Diabetic OPD.</w:t>
            </w:r>
          </w:p>
          <w:p w:rsidR="00867A35" w:rsidRPr="003B1BF9" w:rsidRDefault="00A76A31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3. C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>onduct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ed 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>normal, normal epis</w:t>
            </w:r>
            <w:r w:rsidR="009A50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i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>otomy, normal forcep delivery and attend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ed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the </w:t>
            </w:r>
            <w:r w:rsidR="00076BD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obstetrics</w:t>
            </w:r>
            <w:r w:rsidR="00352197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emergency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.</w:t>
            </w:r>
            <w:r w:rsidR="00352197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</w:p>
          <w:p w:rsidR="002D4C4C" w:rsidRPr="003B1BF9" w:rsidRDefault="002D4C4C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4.</w:t>
            </w:r>
            <w:r w:rsidR="00A76A31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Attended t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he sick neonates and child a</w:t>
            </w:r>
            <w:r w:rsidR="00EE7C8A" w:rsidRPr="003B1BF9">
              <w:rPr>
                <w:rFonts w:ascii="Calibri" w:hAnsi="Calibri" w:cs="Calibri"/>
                <w:sz w:val="28"/>
                <w:szCs w:val="28"/>
                <w:lang w:val="en-IN"/>
              </w:rPr>
              <w:t>nd give</w:t>
            </w:r>
            <w:r w:rsidR="00A76A31" w:rsidRPr="003B1BF9">
              <w:rPr>
                <w:rFonts w:ascii="Calibri" w:hAnsi="Calibri" w:cs="Calibri"/>
                <w:sz w:val="28"/>
                <w:szCs w:val="28"/>
                <w:lang w:val="en-IN"/>
              </w:rPr>
              <w:t>n</w:t>
            </w:r>
            <w:r w:rsidR="00EE7C8A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neonatal care and child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care.</w:t>
            </w:r>
          </w:p>
          <w:p w:rsidR="00867A35" w:rsidRPr="003B1BF9" w:rsidRDefault="002D4C4C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5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>.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  <w:r w:rsidR="00A76A31" w:rsidRPr="003B1BF9">
              <w:rPr>
                <w:rFonts w:ascii="Calibri" w:hAnsi="Calibri" w:cs="Calibri"/>
                <w:sz w:val="28"/>
                <w:szCs w:val="28"/>
                <w:lang w:val="en-IN"/>
              </w:rPr>
              <w:t>P</w:t>
            </w:r>
            <w:r w:rsidR="00EE7C8A" w:rsidRPr="003B1BF9">
              <w:rPr>
                <w:rFonts w:ascii="Calibri" w:hAnsi="Calibri" w:cs="Calibri"/>
                <w:sz w:val="28"/>
                <w:szCs w:val="28"/>
                <w:lang w:val="en-IN"/>
              </w:rPr>
              <w:t>erform</w:t>
            </w:r>
            <w:r w:rsidR="00A76A31" w:rsidRPr="003B1BF9">
              <w:rPr>
                <w:rFonts w:ascii="Calibri" w:hAnsi="Calibri" w:cs="Calibri"/>
                <w:sz w:val="28"/>
                <w:szCs w:val="28"/>
                <w:lang w:val="en-IN"/>
              </w:rPr>
              <w:t>ed</w:t>
            </w:r>
            <w:r w:rsidR="00EE7C8A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the lower segment caesarean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section 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(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as a part of emergency </w:t>
            </w:r>
            <w:r w:rsidR="00EE7C8A" w:rsidRPr="003B1BF9">
              <w:rPr>
                <w:rFonts w:ascii="Calibri" w:hAnsi="Calibri" w:cs="Calibri"/>
                <w:sz w:val="28"/>
                <w:szCs w:val="28"/>
                <w:lang w:val="en-IN"/>
              </w:rPr>
              <w:t>obstetrics care), tubal ligation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>, dilatation and curettage, copper T insertion and removal.</w:t>
            </w:r>
          </w:p>
          <w:p w:rsidR="002D4C4C" w:rsidRPr="003B1BF9" w:rsidRDefault="00A76A31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6. A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>ttend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ed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the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ANC’s and PNC’s in regular rounds and provided medical care and counselling to mothers respectively.</w:t>
            </w:r>
          </w:p>
          <w:p w:rsidR="002D4C4C" w:rsidRPr="003B1BF9" w:rsidRDefault="00A76A31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7. Done </w:t>
            </w:r>
            <w:r w:rsidR="00EE7C8A" w:rsidRPr="003B1BF9">
              <w:rPr>
                <w:rFonts w:ascii="Calibri" w:hAnsi="Calibri" w:cs="Calibri"/>
                <w:sz w:val="28"/>
                <w:szCs w:val="28"/>
                <w:lang w:val="en-IN"/>
              </w:rPr>
              <w:t>counselling of t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he PNC mothers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for proper family planning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methods.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</w:p>
          <w:p w:rsidR="002D4C4C" w:rsidRPr="003B1BF9" w:rsidRDefault="00A76A31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8. P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>erform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ed</w:t>
            </w:r>
            <w:r w:rsidR="00867A35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Hydrocoel,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haemorrhoidectomy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, </w:t>
            </w:r>
            <w:r w:rsidR="003B1BF9" w:rsidRPr="003B1BF9">
              <w:rPr>
                <w:rFonts w:ascii="Calibri" w:hAnsi="Calibri" w:cs="Calibri"/>
                <w:sz w:val="28"/>
                <w:szCs w:val="28"/>
                <w:lang w:val="en-IN"/>
              </w:rPr>
              <w:t>fistulectomy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>, band ligation, foreign body removal, lipoma removal, cyst removal, stitching cartilage and other minor OT procedures</w:t>
            </w:r>
            <w:r w:rsidR="00767EF2" w:rsidRPr="003B1BF9">
              <w:rPr>
                <w:rFonts w:ascii="Calibri" w:hAnsi="Calibri" w:cs="Calibri"/>
                <w:sz w:val="28"/>
                <w:szCs w:val="28"/>
                <w:lang w:val="en-IN"/>
              </w:rPr>
              <w:t>.</w:t>
            </w:r>
          </w:p>
          <w:p w:rsidR="00867A35" w:rsidRPr="003B1BF9" w:rsidRDefault="00A76A31" w:rsidP="00867A35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9. C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>oordinate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d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the making of tri</w:t>
            </w:r>
            <w:r w:rsidR="00EE7C8A" w:rsidRPr="003B1BF9">
              <w:rPr>
                <w:rFonts w:ascii="Calibri" w:hAnsi="Calibri" w:cs="Calibri"/>
                <w:sz w:val="28"/>
                <w:szCs w:val="28"/>
                <w:lang w:val="en-IN"/>
              </w:rPr>
              <w:t>-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>monthly newsletter</w:t>
            </w:r>
            <w:r w:rsidR="00352197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writ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ten by nursing staff </w:t>
            </w:r>
            <w:r w:rsidR="00352197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  <w:r w:rsidR="009B244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Swasthysangwari”</w:t>
            </w:r>
            <w:r w:rsidR="002D4C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 </w:t>
            </w:r>
          </w:p>
        </w:tc>
      </w:tr>
      <w:tr w:rsidR="0093651C" w:rsidRPr="003B1BF9" w:rsidTr="003B1BF9">
        <w:tc>
          <w:tcPr>
            <w:tcW w:w="1981" w:type="dxa"/>
          </w:tcPr>
          <w:p w:rsidR="0093651C" w:rsidRPr="003B1BF9" w:rsidRDefault="0093651C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lastRenderedPageBreak/>
              <w:t>1 Sept 2019 – 28 Feb 2020</w:t>
            </w:r>
          </w:p>
          <w:p w:rsidR="0074217D" w:rsidRPr="003B1BF9" w:rsidRDefault="0074217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(6 Months)</w:t>
            </w:r>
          </w:p>
        </w:tc>
        <w:tc>
          <w:tcPr>
            <w:tcW w:w="2638" w:type="dxa"/>
          </w:tcPr>
          <w:p w:rsidR="0093651C" w:rsidRPr="003B1BF9" w:rsidRDefault="0074217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Kasturba Health Society and Medical College, Sewagram, Taluka: Wardha, District: Wardha </w:t>
            </w:r>
          </w:p>
        </w:tc>
        <w:tc>
          <w:tcPr>
            <w:tcW w:w="1809" w:type="dxa"/>
          </w:tcPr>
          <w:p w:rsidR="0093651C" w:rsidRPr="003B1BF9" w:rsidRDefault="0074217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House Officer </w:t>
            </w:r>
            <w:r w:rsidR="00235514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Intensive Care Unit of 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Medicine Department</w:t>
            </w:r>
          </w:p>
        </w:tc>
        <w:tc>
          <w:tcPr>
            <w:tcW w:w="5133" w:type="dxa"/>
          </w:tcPr>
          <w:p w:rsidR="0093651C" w:rsidRPr="003B1BF9" w:rsidRDefault="00235514" w:rsidP="00235514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1.Attend the Patient in emergency and Assist senior resident in patient care of Intensive Care Unit of Medicine Department</w:t>
            </w:r>
          </w:p>
        </w:tc>
      </w:tr>
      <w:tr w:rsidR="0093651C" w:rsidRPr="003B1BF9" w:rsidTr="003B1BF9">
        <w:tc>
          <w:tcPr>
            <w:tcW w:w="1981" w:type="dxa"/>
          </w:tcPr>
          <w:p w:rsidR="0093651C" w:rsidRPr="003B1BF9" w:rsidRDefault="00553E4C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1 April 2020 – 30 Nov 2020</w:t>
            </w:r>
          </w:p>
          <w:p w:rsidR="00553E4C" w:rsidRPr="003B1BF9" w:rsidRDefault="0074217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(8</w:t>
            </w:r>
            <w:r w:rsidR="00553E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Months)</w:t>
            </w:r>
          </w:p>
        </w:tc>
        <w:tc>
          <w:tcPr>
            <w:tcW w:w="2638" w:type="dxa"/>
          </w:tcPr>
          <w:p w:rsidR="0093651C" w:rsidRPr="003B1BF9" w:rsidRDefault="0074217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Arogywardhini Kendra Antargaon, Taluka: Saoli, District: Chandrapur </w:t>
            </w:r>
          </w:p>
        </w:tc>
        <w:tc>
          <w:tcPr>
            <w:tcW w:w="1809" w:type="dxa"/>
          </w:tcPr>
          <w:p w:rsidR="0093651C" w:rsidRPr="003B1BF9" w:rsidRDefault="00235514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Incharge Medical Officer </w:t>
            </w:r>
          </w:p>
        </w:tc>
        <w:tc>
          <w:tcPr>
            <w:tcW w:w="5133" w:type="dxa"/>
          </w:tcPr>
          <w:p w:rsidR="0093651C" w:rsidRPr="003B1BF9" w:rsidRDefault="00235514" w:rsidP="00235514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1.Administer the Primary Care </w:t>
            </w:r>
            <w:r w:rsidR="00F4088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Centre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with 6 </w:t>
            </w:r>
            <w:r w:rsidR="00F4088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subcentres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providing health care to population of 25000 of 23 Villages </w:t>
            </w:r>
          </w:p>
          <w:p w:rsidR="00235514" w:rsidRPr="003B1BF9" w:rsidRDefault="00235514" w:rsidP="00235514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2.</w:t>
            </w:r>
            <w:r w:rsidR="00F4088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Provide Health Service In regular OPD</w:t>
            </w:r>
          </w:p>
          <w:p w:rsidR="00F40883" w:rsidRPr="003B1BF9" w:rsidRDefault="00F40883" w:rsidP="00235514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3. Manage and Follow Up all Community Program activities run at Primary Care Centre</w:t>
            </w:r>
          </w:p>
        </w:tc>
      </w:tr>
      <w:tr w:rsidR="00553E4C" w:rsidRPr="003B1BF9" w:rsidTr="003B1BF9">
        <w:tc>
          <w:tcPr>
            <w:tcW w:w="1981" w:type="dxa"/>
          </w:tcPr>
          <w:p w:rsidR="00553E4C" w:rsidRPr="003B1BF9" w:rsidRDefault="00553E4C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lastRenderedPageBreak/>
              <w:t xml:space="preserve">1 Dec 2020 Onwards </w:t>
            </w:r>
          </w:p>
          <w:p w:rsidR="00553E4C" w:rsidRPr="003B1BF9" w:rsidRDefault="0074217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(3</w:t>
            </w:r>
            <w:r w:rsidR="00553E4C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Years 1 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Month)</w:t>
            </w:r>
          </w:p>
        </w:tc>
        <w:tc>
          <w:tcPr>
            <w:tcW w:w="2638" w:type="dxa"/>
          </w:tcPr>
          <w:p w:rsidR="0074217D" w:rsidRPr="003B1BF9" w:rsidRDefault="0074217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Sobat Foundation Chandrapur</w:t>
            </w:r>
          </w:p>
          <w:p w:rsidR="0074217D" w:rsidRPr="003B1BF9" w:rsidRDefault="0074217D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Janeev Rugnalaya Geora Buj. Taluka: Saoli, District: Chandrapur</w:t>
            </w:r>
          </w:p>
        </w:tc>
        <w:tc>
          <w:tcPr>
            <w:tcW w:w="1809" w:type="dxa"/>
          </w:tcPr>
          <w:p w:rsidR="00553E4C" w:rsidRPr="003B1BF9" w:rsidRDefault="00235514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Founder President/Ex. Director/ Chief Medical Officer</w:t>
            </w:r>
          </w:p>
        </w:tc>
        <w:tc>
          <w:tcPr>
            <w:tcW w:w="5133" w:type="dxa"/>
          </w:tcPr>
          <w:p w:rsidR="00553E4C" w:rsidRPr="003B1BF9" w:rsidRDefault="005C4193" w:rsidP="00F4088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With Team </w:t>
            </w:r>
          </w:p>
          <w:p w:rsidR="005C4193" w:rsidRPr="003B1BF9" w:rsidRDefault="005C4193" w:rsidP="00F4088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1.Provide Out Patient Care Service </w:t>
            </w:r>
            <w:r w:rsidR="001D0388" w:rsidRPr="003B1BF9">
              <w:rPr>
                <w:rFonts w:ascii="Calibri" w:hAnsi="Calibri" w:cs="Calibri"/>
                <w:sz w:val="28"/>
                <w:szCs w:val="28"/>
                <w:lang w:val="en-IN"/>
              </w:rPr>
              <w:t>in regular OPD 6 Days a week.</w:t>
            </w:r>
          </w:p>
          <w:p w:rsidR="001D0388" w:rsidRPr="003B1BF9" w:rsidRDefault="001D0388" w:rsidP="00F4088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2. Provide Day care service, supervise laboratory work and manage recently started Indoor Service section </w:t>
            </w:r>
          </w:p>
          <w:p w:rsidR="001D0388" w:rsidRPr="003B1BF9" w:rsidRDefault="001D0388" w:rsidP="00F4088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3</w:t>
            </w:r>
            <w:r w:rsidR="005C419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. Lead the team of 1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3</w:t>
            </w:r>
            <w:r w:rsidR="005C419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People Including 1 Pharmacist, 1 ANM, 2 assistant Nurses, 1 Lab Technician, 1 Assistant Technician, 1 Driver,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1 Cleaning Person</w:t>
            </w:r>
            <w:r w:rsidR="005C419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1 Program Coordinator, 1 Store Manager, 1 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Assistant </w:t>
            </w:r>
            <w:r w:rsidR="005C4193" w:rsidRPr="003B1BF9">
              <w:rPr>
                <w:rFonts w:ascii="Calibri" w:hAnsi="Calibri" w:cs="Calibri"/>
                <w:sz w:val="28"/>
                <w:szCs w:val="28"/>
                <w:lang w:val="en-IN"/>
              </w:rPr>
              <w:t>Accountant, 1 Data and Media Manager</w:t>
            </w: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and 1 CA.</w:t>
            </w:r>
            <w:r w:rsidR="005C419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</w:p>
          <w:p w:rsidR="001D0388" w:rsidRPr="003B1BF9" w:rsidRDefault="001D0388" w:rsidP="00F4088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4. Conduct Adolescent Education Program in Schools</w:t>
            </w:r>
          </w:p>
          <w:p w:rsidR="005C4193" w:rsidRPr="003B1BF9" w:rsidRDefault="001D0388" w:rsidP="00F4088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5. Conduct Regular Training of Health workers in 5 villages and conduct regular ANC and PNC check-up in these villages</w:t>
            </w:r>
            <w:r w:rsidR="005C4193" w:rsidRPr="003B1BF9">
              <w:rPr>
                <w:rFonts w:ascii="Calibri" w:hAnsi="Calibri" w:cs="Calibri"/>
                <w:sz w:val="28"/>
                <w:szCs w:val="28"/>
                <w:lang w:val="en-IN"/>
              </w:rPr>
              <w:t xml:space="preserve"> </w:t>
            </w:r>
          </w:p>
          <w:p w:rsidR="001D0388" w:rsidRPr="003B1BF9" w:rsidRDefault="001D0388" w:rsidP="00F40883">
            <w:pPr>
              <w:rPr>
                <w:rFonts w:ascii="Calibri" w:hAnsi="Calibri" w:cs="Calibri"/>
                <w:sz w:val="28"/>
                <w:szCs w:val="28"/>
                <w:lang w:val="en-IN"/>
              </w:rPr>
            </w:pPr>
            <w:r w:rsidRPr="003B1BF9">
              <w:rPr>
                <w:rFonts w:ascii="Calibri" w:hAnsi="Calibri" w:cs="Calibri"/>
                <w:sz w:val="28"/>
                <w:szCs w:val="28"/>
                <w:lang w:val="en-IN"/>
              </w:rPr>
              <w:t>6. Conduct regular training of staff and colleagues working in hospital.</w:t>
            </w:r>
          </w:p>
        </w:tc>
      </w:tr>
    </w:tbl>
    <w:p w:rsidR="009A6AF3" w:rsidRDefault="009A6AF3">
      <w:pPr>
        <w:rPr>
          <w:rFonts w:ascii="Calibri" w:hAnsi="Calibri" w:cs="Calibri"/>
          <w:sz w:val="28"/>
          <w:szCs w:val="28"/>
          <w:lang w:val="en-IN"/>
        </w:rPr>
      </w:pPr>
    </w:p>
    <w:p w:rsidR="003B1BF9" w:rsidRPr="003B1BF9" w:rsidRDefault="003B1BF9">
      <w:pPr>
        <w:rPr>
          <w:rFonts w:ascii="Calibri" w:hAnsi="Calibri" w:cs="Calibri"/>
          <w:sz w:val="28"/>
          <w:szCs w:val="28"/>
          <w:lang w:val="en-IN"/>
        </w:rPr>
      </w:pPr>
    </w:p>
    <w:p w:rsidR="00867156" w:rsidRPr="003B1BF9" w:rsidRDefault="00946BE1">
      <w:pPr>
        <w:rPr>
          <w:rFonts w:ascii="Calibri" w:hAnsi="Calibri" w:cs="Calibri"/>
          <w:b/>
          <w:bCs/>
          <w:sz w:val="28"/>
          <w:szCs w:val="28"/>
          <w:lang w:val="en-IN"/>
        </w:rPr>
      </w:pPr>
      <w:r w:rsidRPr="003B1BF9">
        <w:rPr>
          <w:rFonts w:ascii="Calibri" w:hAnsi="Calibri" w:cs="Calibri"/>
          <w:b/>
          <w:bCs/>
          <w:sz w:val="28"/>
          <w:szCs w:val="28"/>
          <w:lang w:val="en-IN"/>
        </w:rPr>
        <w:t>Extra Activities and Volunteer</w:t>
      </w:r>
      <w:r w:rsidR="005A79CD" w:rsidRPr="003B1BF9">
        <w:rPr>
          <w:rFonts w:ascii="Calibri" w:hAnsi="Calibri" w:cs="Calibri"/>
          <w:b/>
          <w:bCs/>
          <w:sz w:val="28"/>
          <w:szCs w:val="28"/>
          <w:lang w:val="en-IN"/>
        </w:rPr>
        <w:t>:</w:t>
      </w:r>
      <w:r w:rsidR="00867156" w:rsidRPr="003B1BF9">
        <w:rPr>
          <w:rFonts w:ascii="Calibri" w:hAnsi="Calibri" w:cs="Calibri"/>
          <w:b/>
          <w:bCs/>
          <w:sz w:val="28"/>
          <w:szCs w:val="28"/>
          <w:lang w:val="en-IN"/>
        </w:rPr>
        <w:t xml:space="preserve"> </w:t>
      </w:r>
    </w:p>
    <w:p w:rsidR="00867156" w:rsidRPr="003B1BF9" w:rsidRDefault="00EE7C8A">
      <w:pPr>
        <w:rPr>
          <w:rFonts w:ascii="Calibri" w:hAnsi="Calibri" w:cs="Calibri"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 xml:space="preserve">Participated </w:t>
      </w:r>
      <w:r w:rsidR="00ED53D8" w:rsidRPr="003B1BF9">
        <w:rPr>
          <w:rFonts w:ascii="Calibri" w:hAnsi="Calibri" w:cs="Calibri"/>
          <w:sz w:val="28"/>
          <w:szCs w:val="28"/>
          <w:lang w:val="en-IN"/>
        </w:rPr>
        <w:t>in NIRMAN</w:t>
      </w:r>
      <w:r w:rsidR="00867156" w:rsidRPr="003B1BF9">
        <w:rPr>
          <w:rFonts w:ascii="Calibri" w:hAnsi="Calibri" w:cs="Calibri"/>
          <w:sz w:val="28"/>
          <w:szCs w:val="28"/>
          <w:lang w:val="en-IN"/>
        </w:rPr>
        <w:t xml:space="preserve">, an Education Process started by Dr Abhay Bang and Dr Rani Bang since 2013    </w:t>
      </w:r>
    </w:p>
    <w:p w:rsidR="009B2443" w:rsidRPr="003B1BF9" w:rsidRDefault="00946BE1">
      <w:pPr>
        <w:rPr>
          <w:rFonts w:ascii="Calibri" w:hAnsi="Calibri" w:cs="Calibri"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>Volunteer during</w:t>
      </w:r>
      <w:r w:rsidR="00867156" w:rsidRPr="003B1BF9">
        <w:rPr>
          <w:rFonts w:ascii="Calibri" w:hAnsi="Calibri" w:cs="Calibri"/>
          <w:sz w:val="28"/>
          <w:szCs w:val="28"/>
          <w:lang w:val="en-IN"/>
        </w:rPr>
        <w:t xml:space="preserve"> </w:t>
      </w:r>
      <w:r w:rsidRPr="003B1BF9">
        <w:rPr>
          <w:rFonts w:ascii="Calibri" w:hAnsi="Calibri" w:cs="Calibri"/>
          <w:sz w:val="28"/>
          <w:szCs w:val="28"/>
          <w:lang w:val="en-IN"/>
        </w:rPr>
        <w:t xml:space="preserve">major and minor </w:t>
      </w:r>
      <w:r w:rsidR="00867156" w:rsidRPr="003B1BF9">
        <w:rPr>
          <w:rFonts w:ascii="Calibri" w:hAnsi="Calibri" w:cs="Calibri"/>
          <w:sz w:val="28"/>
          <w:szCs w:val="28"/>
          <w:lang w:val="en-IN"/>
        </w:rPr>
        <w:t>Surgical Camp, Psychiatry Camp, Spine Cl</w:t>
      </w:r>
      <w:r w:rsidR="009B2443" w:rsidRPr="003B1BF9">
        <w:rPr>
          <w:rFonts w:ascii="Calibri" w:hAnsi="Calibri" w:cs="Calibri"/>
          <w:sz w:val="28"/>
          <w:szCs w:val="28"/>
          <w:lang w:val="en-IN"/>
        </w:rPr>
        <w:t xml:space="preserve">inic Camp in </w:t>
      </w:r>
      <w:r w:rsidR="00ED53D8" w:rsidRPr="003B1BF9">
        <w:rPr>
          <w:rFonts w:ascii="Calibri" w:hAnsi="Calibri" w:cs="Calibri"/>
          <w:sz w:val="28"/>
          <w:szCs w:val="28"/>
          <w:lang w:val="en-IN"/>
        </w:rPr>
        <w:t>SEARCH during</w:t>
      </w:r>
      <w:r w:rsidR="00867156" w:rsidRPr="003B1BF9">
        <w:rPr>
          <w:rFonts w:ascii="Calibri" w:hAnsi="Calibri" w:cs="Calibri"/>
          <w:sz w:val="28"/>
          <w:szCs w:val="28"/>
          <w:lang w:val="en-IN"/>
        </w:rPr>
        <w:t xml:space="preserve"> </w:t>
      </w:r>
      <w:r w:rsidR="00EE7C8A" w:rsidRPr="003B1BF9">
        <w:rPr>
          <w:rFonts w:ascii="Calibri" w:hAnsi="Calibri" w:cs="Calibri"/>
          <w:sz w:val="28"/>
          <w:szCs w:val="28"/>
          <w:lang w:val="en-IN"/>
        </w:rPr>
        <w:t>Graduation</w:t>
      </w:r>
      <w:r w:rsidR="00867156" w:rsidRPr="003B1BF9">
        <w:rPr>
          <w:rFonts w:ascii="Calibri" w:hAnsi="Calibri" w:cs="Calibri"/>
          <w:sz w:val="28"/>
          <w:szCs w:val="28"/>
          <w:lang w:val="en-IN"/>
        </w:rPr>
        <w:t xml:space="preserve"> and Internship.   </w:t>
      </w:r>
    </w:p>
    <w:p w:rsidR="007B4F54" w:rsidRPr="003B1BF9" w:rsidRDefault="007B4F54">
      <w:pPr>
        <w:rPr>
          <w:rFonts w:ascii="Calibri" w:hAnsi="Calibri" w:cs="Calibri"/>
          <w:sz w:val="28"/>
          <w:szCs w:val="28"/>
          <w:lang w:val="en-IN"/>
        </w:rPr>
      </w:pPr>
      <w:r w:rsidRPr="003B1BF9">
        <w:rPr>
          <w:rFonts w:ascii="Calibri" w:hAnsi="Calibri" w:cs="Calibri"/>
          <w:sz w:val="28"/>
          <w:szCs w:val="28"/>
          <w:lang w:val="en-IN"/>
        </w:rPr>
        <w:t xml:space="preserve">Volunteer in tuberculosis </w:t>
      </w:r>
      <w:r w:rsidR="00EE7C8A" w:rsidRPr="003B1BF9">
        <w:rPr>
          <w:rFonts w:ascii="Calibri" w:hAnsi="Calibri" w:cs="Calibri"/>
          <w:sz w:val="28"/>
          <w:szCs w:val="28"/>
          <w:lang w:val="en-IN"/>
        </w:rPr>
        <w:t>programme</w:t>
      </w:r>
      <w:r w:rsidRPr="003B1BF9">
        <w:rPr>
          <w:rFonts w:ascii="Calibri" w:hAnsi="Calibri" w:cs="Calibri"/>
          <w:sz w:val="28"/>
          <w:szCs w:val="28"/>
          <w:lang w:val="en-IN"/>
        </w:rPr>
        <w:t xml:space="preserve"> run by Shaheed Hospital in nearby tribal and rural villages.</w:t>
      </w:r>
    </w:p>
    <w:sectPr w:rsidR="007B4F54" w:rsidRPr="003B1BF9" w:rsidSect="008663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35CB"/>
    <w:multiLevelType w:val="hybridMultilevel"/>
    <w:tmpl w:val="29BA3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E23B5"/>
    <w:multiLevelType w:val="hybridMultilevel"/>
    <w:tmpl w:val="A8569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2415A"/>
    <w:multiLevelType w:val="hybridMultilevel"/>
    <w:tmpl w:val="EE1EA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602E"/>
    <w:multiLevelType w:val="hybridMultilevel"/>
    <w:tmpl w:val="0EE278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14B0F"/>
    <w:multiLevelType w:val="hybridMultilevel"/>
    <w:tmpl w:val="4846FF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62D75"/>
    <w:multiLevelType w:val="hybridMultilevel"/>
    <w:tmpl w:val="2B6661E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91DDF"/>
    <w:multiLevelType w:val="hybridMultilevel"/>
    <w:tmpl w:val="FFD4F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9136A"/>
    <w:multiLevelType w:val="hybridMultilevel"/>
    <w:tmpl w:val="4FFCE9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FF4"/>
    <w:rsid w:val="00062958"/>
    <w:rsid w:val="000738F4"/>
    <w:rsid w:val="00076BD2"/>
    <w:rsid w:val="001D0388"/>
    <w:rsid w:val="001F2EA9"/>
    <w:rsid w:val="00232F23"/>
    <w:rsid w:val="00235514"/>
    <w:rsid w:val="00267D05"/>
    <w:rsid w:val="002716CE"/>
    <w:rsid w:val="002A09B8"/>
    <w:rsid w:val="002B0DD4"/>
    <w:rsid w:val="002D4C4C"/>
    <w:rsid w:val="00352197"/>
    <w:rsid w:val="003B1BF9"/>
    <w:rsid w:val="003F101E"/>
    <w:rsid w:val="00442172"/>
    <w:rsid w:val="0049568D"/>
    <w:rsid w:val="00553E4C"/>
    <w:rsid w:val="005731A3"/>
    <w:rsid w:val="00587608"/>
    <w:rsid w:val="005A79CD"/>
    <w:rsid w:val="005C4193"/>
    <w:rsid w:val="006229EB"/>
    <w:rsid w:val="0074217D"/>
    <w:rsid w:val="00767EF2"/>
    <w:rsid w:val="0079491A"/>
    <w:rsid w:val="007B4F54"/>
    <w:rsid w:val="007B5AD2"/>
    <w:rsid w:val="007D0722"/>
    <w:rsid w:val="0086639A"/>
    <w:rsid w:val="00867156"/>
    <w:rsid w:val="00867A35"/>
    <w:rsid w:val="00874755"/>
    <w:rsid w:val="008D4FF4"/>
    <w:rsid w:val="008F2A8A"/>
    <w:rsid w:val="0093651C"/>
    <w:rsid w:val="00946BE1"/>
    <w:rsid w:val="009A50F9"/>
    <w:rsid w:val="009A6AF3"/>
    <w:rsid w:val="009B2443"/>
    <w:rsid w:val="009C7506"/>
    <w:rsid w:val="00A76A31"/>
    <w:rsid w:val="00B563A9"/>
    <w:rsid w:val="00BD184B"/>
    <w:rsid w:val="00D144C1"/>
    <w:rsid w:val="00E11D59"/>
    <w:rsid w:val="00ED53D8"/>
    <w:rsid w:val="00EE7C8A"/>
    <w:rsid w:val="00F40883"/>
    <w:rsid w:val="00F57F55"/>
    <w:rsid w:val="00FE2A06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7683A"/>
  <w15:docId w15:val="{F655FF99-E0DC-43A9-A4E7-08991FAC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6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F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F2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D07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4755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755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rajrmhask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Dhanraj</dc:creator>
  <cp:lastModifiedBy>Office-pc</cp:lastModifiedBy>
  <cp:revision>8</cp:revision>
  <dcterms:created xsi:type="dcterms:W3CDTF">2019-08-20T03:25:00Z</dcterms:created>
  <dcterms:modified xsi:type="dcterms:W3CDTF">2025-10-07T10:53:00Z</dcterms:modified>
</cp:coreProperties>
</file>